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9FD" w:rsidRDefault="00F059FD">
      <w:pPr>
        <w:pStyle w:val="Textoindependiente"/>
        <w:rPr>
          <w:rFonts w:ascii="Times New Roman"/>
          <w:sz w:val="45"/>
        </w:rPr>
      </w:pPr>
    </w:p>
    <w:p w:rsidR="00756909" w:rsidRDefault="001B1D39" w:rsidP="00A137DD">
      <w:pPr>
        <w:jc w:val="center"/>
        <w:rPr>
          <w:rFonts w:ascii="Arial" w:hAnsi="Arial"/>
          <w:b/>
          <w:sz w:val="45"/>
        </w:rPr>
      </w:pPr>
      <w:r>
        <w:rPr>
          <w:rFonts w:ascii="Arial" w:hAnsi="Arial"/>
          <w:b/>
          <w:noProof/>
          <w:sz w:val="45"/>
          <w:lang w:val="en-US"/>
        </w:rPr>
        <w:drawing>
          <wp:inline distT="0" distB="0" distL="0" distR="0">
            <wp:extent cx="2784528" cy="890547"/>
            <wp:effectExtent l="0" t="0" r="0" b="5080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6234" cy="891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6909" w:rsidRDefault="00756909" w:rsidP="00A137DD">
      <w:pPr>
        <w:jc w:val="center"/>
        <w:rPr>
          <w:rFonts w:ascii="Arial" w:hAnsi="Arial"/>
          <w:b/>
          <w:sz w:val="45"/>
        </w:rPr>
      </w:pPr>
      <w:r>
        <w:rPr>
          <w:rFonts w:ascii="Arial" w:hAnsi="Arial"/>
          <w:b/>
          <w:sz w:val="45"/>
        </w:rPr>
        <w:t xml:space="preserve"> </w:t>
      </w:r>
    </w:p>
    <w:p w:rsidR="00F059FD" w:rsidRDefault="00944470" w:rsidP="00A137DD">
      <w:pPr>
        <w:jc w:val="center"/>
        <w:rPr>
          <w:rFonts w:ascii="Arial" w:hAnsi="Arial"/>
          <w:b/>
          <w:sz w:val="45"/>
        </w:rPr>
      </w:pPr>
      <w:r>
        <w:rPr>
          <w:rFonts w:ascii="Arial" w:hAnsi="Arial"/>
          <w:b/>
          <w:sz w:val="45"/>
        </w:rPr>
        <w:t>“COPA</w:t>
      </w:r>
      <w:r w:rsidR="000D55A1">
        <w:rPr>
          <w:rFonts w:ascii="Arial" w:hAnsi="Arial"/>
          <w:b/>
          <w:sz w:val="45"/>
        </w:rPr>
        <w:t xml:space="preserve"> </w:t>
      </w:r>
      <w:r>
        <w:rPr>
          <w:rFonts w:ascii="Arial" w:hAnsi="Arial"/>
          <w:b/>
          <w:sz w:val="45"/>
        </w:rPr>
        <w:t>ALMA</w:t>
      </w:r>
      <w:r w:rsidR="00A137DD">
        <w:rPr>
          <w:rFonts w:ascii="Arial" w:hAnsi="Arial"/>
          <w:b/>
          <w:sz w:val="45"/>
        </w:rPr>
        <w:t xml:space="preserve"> – C.N.S.E. </w:t>
      </w:r>
      <w:r w:rsidR="00613910">
        <w:rPr>
          <w:rFonts w:ascii="Arial" w:hAnsi="Arial"/>
          <w:b/>
          <w:sz w:val="45"/>
        </w:rPr>
        <w:t xml:space="preserve"> </w:t>
      </w:r>
      <w:r>
        <w:rPr>
          <w:rFonts w:ascii="Arial" w:hAnsi="Arial"/>
          <w:b/>
          <w:spacing w:val="-4"/>
          <w:sz w:val="45"/>
        </w:rPr>
        <w:t>202</w:t>
      </w:r>
      <w:r w:rsidR="00621065">
        <w:rPr>
          <w:rFonts w:ascii="Arial" w:hAnsi="Arial"/>
          <w:b/>
          <w:spacing w:val="-4"/>
          <w:sz w:val="45"/>
        </w:rPr>
        <w:t>6</w:t>
      </w:r>
      <w:r>
        <w:rPr>
          <w:rFonts w:ascii="Arial" w:hAnsi="Arial"/>
          <w:b/>
          <w:spacing w:val="-4"/>
          <w:sz w:val="45"/>
        </w:rPr>
        <w:t>”</w:t>
      </w:r>
    </w:p>
    <w:p w:rsidR="00F059FD" w:rsidRDefault="00944470" w:rsidP="00A137DD">
      <w:pPr>
        <w:spacing w:before="33"/>
        <w:ind w:left="134" w:right="516"/>
        <w:jc w:val="center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ILCA</w:t>
      </w:r>
      <w:r w:rsidR="00A137DD">
        <w:rPr>
          <w:rFonts w:ascii="Arial" w:hAnsi="Arial"/>
          <w:b/>
          <w:sz w:val="26"/>
        </w:rPr>
        <w:t xml:space="preserve"> 7- </w:t>
      </w:r>
      <w:r>
        <w:rPr>
          <w:rFonts w:ascii="Arial" w:hAnsi="Arial"/>
          <w:b/>
          <w:sz w:val="26"/>
        </w:rPr>
        <w:t>ILCA</w:t>
      </w:r>
      <w:r w:rsidR="00A137DD">
        <w:rPr>
          <w:rFonts w:ascii="Arial" w:hAnsi="Arial"/>
          <w:b/>
          <w:sz w:val="26"/>
        </w:rPr>
        <w:t xml:space="preserve"> </w:t>
      </w:r>
      <w:r>
        <w:rPr>
          <w:rFonts w:ascii="Arial" w:hAnsi="Arial"/>
          <w:b/>
          <w:spacing w:val="-10"/>
          <w:sz w:val="26"/>
        </w:rPr>
        <w:t>6</w:t>
      </w:r>
      <w:r w:rsidR="00A137DD">
        <w:rPr>
          <w:rFonts w:ascii="Arial" w:hAnsi="Arial"/>
          <w:b/>
          <w:spacing w:val="-10"/>
          <w:sz w:val="26"/>
        </w:rPr>
        <w:t xml:space="preserve"> -</w:t>
      </w:r>
      <w:r w:rsidR="00A137DD" w:rsidRPr="00A137DD">
        <w:rPr>
          <w:rFonts w:ascii="Arial" w:hAnsi="Arial"/>
          <w:b/>
          <w:sz w:val="26"/>
        </w:rPr>
        <w:t xml:space="preserve"> </w:t>
      </w:r>
      <w:r w:rsidR="00A137DD">
        <w:rPr>
          <w:rFonts w:ascii="Arial" w:hAnsi="Arial"/>
          <w:b/>
          <w:sz w:val="26"/>
        </w:rPr>
        <w:t xml:space="preserve">ILCA </w:t>
      </w:r>
      <w:r w:rsidR="00A137DD">
        <w:rPr>
          <w:rFonts w:ascii="Arial" w:hAnsi="Arial"/>
          <w:b/>
          <w:spacing w:val="-10"/>
          <w:sz w:val="26"/>
        </w:rPr>
        <w:t>4</w:t>
      </w:r>
    </w:p>
    <w:p w:rsidR="00F059FD" w:rsidRDefault="00A137DD" w:rsidP="00A137DD">
      <w:pPr>
        <w:spacing w:before="2"/>
        <w:ind w:left="502" w:right="385"/>
        <w:jc w:val="center"/>
        <w:rPr>
          <w:rFonts w:ascii="Arial"/>
          <w:b/>
          <w:spacing w:val="-4"/>
          <w:sz w:val="34"/>
        </w:rPr>
      </w:pPr>
      <w:r>
        <w:rPr>
          <w:rFonts w:ascii="Arial"/>
          <w:b/>
          <w:sz w:val="34"/>
        </w:rPr>
        <w:t>S</w:t>
      </w:r>
      <w:r>
        <w:rPr>
          <w:rFonts w:ascii="Arial"/>
          <w:b/>
          <w:sz w:val="34"/>
        </w:rPr>
        <w:t>á</w:t>
      </w:r>
      <w:r>
        <w:rPr>
          <w:rFonts w:ascii="Arial"/>
          <w:b/>
          <w:sz w:val="34"/>
        </w:rPr>
        <w:t>bado 09 de mayo</w:t>
      </w:r>
      <w:r w:rsidR="000D55A1">
        <w:rPr>
          <w:rFonts w:ascii="Arial"/>
          <w:b/>
          <w:sz w:val="34"/>
        </w:rPr>
        <w:t xml:space="preserve"> </w:t>
      </w:r>
      <w:r w:rsidR="00944470">
        <w:rPr>
          <w:rFonts w:ascii="Arial"/>
          <w:b/>
          <w:sz w:val="34"/>
        </w:rPr>
        <w:t>de</w:t>
      </w:r>
      <w:r w:rsidR="000D55A1">
        <w:rPr>
          <w:rFonts w:ascii="Arial"/>
          <w:b/>
          <w:sz w:val="34"/>
        </w:rPr>
        <w:t xml:space="preserve"> </w:t>
      </w:r>
      <w:r w:rsidR="00944470">
        <w:rPr>
          <w:rFonts w:ascii="Arial"/>
          <w:b/>
          <w:spacing w:val="-4"/>
          <w:sz w:val="34"/>
        </w:rPr>
        <w:t>202</w:t>
      </w:r>
      <w:r w:rsidR="00621065">
        <w:rPr>
          <w:rFonts w:ascii="Arial"/>
          <w:b/>
          <w:spacing w:val="-4"/>
          <w:sz w:val="34"/>
        </w:rPr>
        <w:t>6</w:t>
      </w:r>
    </w:p>
    <w:p w:rsidR="00756909" w:rsidRDefault="00756909" w:rsidP="00A137DD">
      <w:pPr>
        <w:spacing w:before="2"/>
        <w:ind w:left="502" w:right="385"/>
        <w:jc w:val="center"/>
        <w:rPr>
          <w:rFonts w:ascii="Arial"/>
          <w:b/>
          <w:spacing w:val="-4"/>
          <w:sz w:val="34"/>
        </w:rPr>
      </w:pPr>
    </w:p>
    <w:p w:rsidR="00E7552B" w:rsidRPr="00756909" w:rsidRDefault="008C069C" w:rsidP="00756909">
      <w:pPr>
        <w:spacing w:before="2"/>
        <w:ind w:left="502" w:right="385"/>
        <w:jc w:val="center"/>
        <w:rPr>
          <w:rFonts w:ascii="Arial"/>
          <w:b/>
          <w:spacing w:val="-4"/>
          <w:sz w:val="34"/>
        </w:rPr>
      </w:pPr>
      <w:r>
        <w:rPr>
          <w:rFonts w:ascii="Arial"/>
          <w:b/>
          <w:noProof/>
          <w:sz w:val="34"/>
          <w:lang w:val="en-US"/>
        </w:rPr>
        <w:drawing>
          <wp:inline distT="0" distB="0" distL="0" distR="0" wp14:anchorId="5EA5270A" wp14:editId="00D79543">
            <wp:extent cx="3824578" cy="662614"/>
            <wp:effectExtent l="0" t="0" r="508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248" cy="66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9FD" w:rsidRDefault="00E7552B" w:rsidP="00E7552B">
      <w:pPr>
        <w:spacing w:before="249" w:line="389" w:lineRule="exact"/>
        <w:ind w:left="519" w:right="385"/>
        <w:rPr>
          <w:rFonts w:ascii="Arial"/>
          <w:b/>
          <w:sz w:val="34"/>
        </w:rPr>
      </w:pPr>
      <w:r>
        <w:rPr>
          <w:rFonts w:ascii="Arial"/>
          <w:b/>
          <w:sz w:val="34"/>
        </w:rPr>
        <w:t xml:space="preserve">                   </w:t>
      </w:r>
      <w:r w:rsidR="00944470">
        <w:rPr>
          <w:rFonts w:ascii="Arial"/>
          <w:b/>
          <w:sz w:val="34"/>
        </w:rPr>
        <w:t>Autoridad</w:t>
      </w:r>
      <w:r w:rsidR="000D55A1">
        <w:rPr>
          <w:rFonts w:ascii="Arial"/>
          <w:b/>
          <w:sz w:val="34"/>
        </w:rPr>
        <w:t xml:space="preserve"> </w:t>
      </w:r>
      <w:r w:rsidR="00944470">
        <w:rPr>
          <w:rFonts w:ascii="Arial"/>
          <w:b/>
          <w:spacing w:val="-2"/>
          <w:sz w:val="34"/>
        </w:rPr>
        <w:t>Organizadora</w:t>
      </w:r>
    </w:p>
    <w:p w:rsidR="00F059FD" w:rsidRDefault="00944470" w:rsidP="00A137DD">
      <w:pPr>
        <w:spacing w:line="389" w:lineRule="exact"/>
        <w:ind w:left="-1134" w:right="-639"/>
        <w:jc w:val="center"/>
        <w:rPr>
          <w:rFonts w:ascii="Arial"/>
          <w:b/>
        </w:rPr>
      </w:pPr>
      <w:r>
        <w:rPr>
          <w:rFonts w:ascii="Arial" w:hAnsi="Arial"/>
          <w:b/>
          <w:sz w:val="34"/>
        </w:rPr>
        <w:t>Club</w:t>
      </w:r>
      <w:r w:rsidR="000D55A1">
        <w:rPr>
          <w:rFonts w:ascii="Arial" w:hAnsi="Arial"/>
          <w:b/>
          <w:sz w:val="34"/>
        </w:rPr>
        <w:t xml:space="preserve"> </w:t>
      </w:r>
      <w:r w:rsidR="00A137DD">
        <w:rPr>
          <w:rFonts w:ascii="Arial" w:hAnsi="Arial"/>
          <w:b/>
          <w:sz w:val="34"/>
        </w:rPr>
        <w:t>Náutico Sudeste</w:t>
      </w:r>
    </w:p>
    <w:p w:rsidR="00F059FD" w:rsidRDefault="00944470" w:rsidP="00A137DD">
      <w:pPr>
        <w:pStyle w:val="Ttulo"/>
        <w:jc w:val="center"/>
      </w:pPr>
      <w:r>
        <w:rPr>
          <w:color w:val="FFFFFF"/>
        </w:rPr>
        <w:t>AVISODE</w:t>
      </w:r>
      <w:r>
        <w:rPr>
          <w:color w:val="FFFFFF"/>
          <w:spacing w:val="-2"/>
        </w:rPr>
        <w:t>REGATA</w:t>
      </w:r>
    </w:p>
    <w:p w:rsidR="00F059FD" w:rsidRPr="00774C3A" w:rsidRDefault="00944470">
      <w:pPr>
        <w:pStyle w:val="Prrafodelista"/>
        <w:numPr>
          <w:ilvl w:val="0"/>
          <w:numId w:val="1"/>
        </w:numPr>
        <w:tabs>
          <w:tab w:val="left" w:pos="899"/>
        </w:tabs>
        <w:spacing w:before="264"/>
        <w:ind w:left="899" w:hanging="579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b/>
          <w:sz w:val="20"/>
          <w:szCs w:val="20"/>
        </w:rPr>
        <w:t>REGLAS</w:t>
      </w:r>
      <w:r w:rsidRPr="00774C3A">
        <w:rPr>
          <w:rFonts w:ascii="Arial" w:hAnsi="Arial" w:cs="Arial"/>
          <w:sz w:val="20"/>
          <w:szCs w:val="20"/>
        </w:rPr>
        <w:t>: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torneo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regirá</w:t>
      </w:r>
      <w:r w:rsidRPr="00774C3A">
        <w:rPr>
          <w:rFonts w:ascii="Arial" w:hAnsi="Arial" w:cs="Arial"/>
          <w:spacing w:val="-4"/>
          <w:sz w:val="20"/>
          <w:szCs w:val="20"/>
        </w:rPr>
        <w:t xml:space="preserve"> por:</w:t>
      </w:r>
    </w:p>
    <w:p w:rsidR="00F059FD" w:rsidRPr="00774C3A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8" w:line="264" w:lineRule="exac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tal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como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define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Reglamento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Vela</w:t>
      </w:r>
      <w:r w:rsidRPr="00774C3A">
        <w:rPr>
          <w:rFonts w:ascii="Arial" w:hAnsi="Arial" w:cs="Arial"/>
          <w:spacing w:val="-2"/>
          <w:sz w:val="20"/>
          <w:szCs w:val="20"/>
        </w:rPr>
        <w:t>(RRV),</w:t>
      </w:r>
    </w:p>
    <w:p w:rsidR="00F059FD" w:rsidRPr="00774C3A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8" w:line="230" w:lineRule="auto"/>
        <w:ind w:right="675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El Estatuto y Reglamento de ALMA y los boletines de cambio que se pudieran emitir.</w:t>
      </w:r>
    </w:p>
    <w:p w:rsidR="00F059FD" w:rsidRPr="00774C3A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20" w:line="283" w:lineRule="auto"/>
        <w:ind w:right="673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 xml:space="preserve">Las reglas de </w:t>
      </w:r>
      <w:r w:rsidRPr="00FF63A8">
        <w:rPr>
          <w:rFonts w:ascii="Arial" w:hAnsi="Arial" w:cs="Arial"/>
          <w:sz w:val="20"/>
          <w:szCs w:val="20"/>
        </w:rPr>
        <w:t>regata 60.1(a), 63.1, 63.7 y</w:t>
      </w:r>
      <w:r w:rsidR="005C2F83" w:rsidRPr="00FF63A8">
        <w:rPr>
          <w:rFonts w:ascii="Arial" w:hAnsi="Arial" w:cs="Arial"/>
          <w:sz w:val="20"/>
          <w:szCs w:val="20"/>
        </w:rPr>
        <w:t xml:space="preserve"> </w:t>
      </w:r>
      <w:r w:rsidRPr="00FF63A8">
        <w:rPr>
          <w:rFonts w:ascii="Arial" w:hAnsi="Arial" w:cs="Arial"/>
          <w:sz w:val="20"/>
          <w:szCs w:val="20"/>
        </w:rPr>
        <w:t>A2.1 se</w:t>
      </w:r>
      <w:r w:rsidRPr="00774C3A">
        <w:rPr>
          <w:rFonts w:ascii="Arial" w:hAnsi="Arial" w:cs="Arial"/>
          <w:sz w:val="20"/>
          <w:szCs w:val="20"/>
        </w:rPr>
        <w:t>rán modificadas. Los cambios aparecerán íntegramente en las Instrucciones de Regata (IR). Las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Instrucciones de Regata también pueden modificar otras reglas de regata.</w:t>
      </w:r>
    </w:p>
    <w:p w:rsidR="00F059FD" w:rsidRPr="00774C3A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5" w:line="228" w:lineRule="auto"/>
        <w:ind w:right="675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 siguientes notaciones en una regla del Aviso de Regata o de las Instrucciones de Regata significan</w:t>
      </w:r>
    </w:p>
    <w:p w:rsidR="00F059FD" w:rsidRPr="00774C3A" w:rsidRDefault="00944470" w:rsidP="005C2F83">
      <w:pPr>
        <w:pStyle w:val="Textoindependiente"/>
        <w:numPr>
          <w:ilvl w:val="2"/>
          <w:numId w:val="2"/>
        </w:numPr>
        <w:tabs>
          <w:tab w:val="left" w:pos="426"/>
        </w:tabs>
        <w:spacing w:before="9" w:line="232" w:lineRule="auto"/>
        <w:ind w:right="687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[DP]la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penalización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por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una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infracción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puede,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criterio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 Comisión de Protestas, ser menor que la descalificación</w:t>
      </w:r>
    </w:p>
    <w:p w:rsidR="00F059FD" w:rsidRPr="00774C3A" w:rsidRDefault="00944470" w:rsidP="005C2F83">
      <w:pPr>
        <w:pStyle w:val="Textoindependiente"/>
        <w:numPr>
          <w:ilvl w:val="2"/>
          <w:numId w:val="2"/>
        </w:numPr>
        <w:tabs>
          <w:tab w:val="left" w:pos="426"/>
        </w:tabs>
        <w:spacing w:before="24" w:line="228" w:lineRule="auto"/>
        <w:ind w:right="786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[NP]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modificando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la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regla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60.1(a)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RRV,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un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barco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puede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protestar por una supuesta infracción a esta regla</w:t>
      </w:r>
    </w:p>
    <w:p w:rsidR="00F059FD" w:rsidRPr="00A93474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before="17" w:line="232" w:lineRule="auto"/>
        <w:ind w:right="672"/>
        <w:rPr>
          <w:rFonts w:ascii="Arial" w:hAnsi="Arial" w:cs="Arial"/>
          <w:sz w:val="20"/>
          <w:szCs w:val="20"/>
        </w:rPr>
      </w:pPr>
      <w:r w:rsidRPr="00A93474">
        <w:rPr>
          <w:rFonts w:ascii="Arial" w:hAnsi="Arial" w:cs="Arial"/>
          <w:sz w:val="20"/>
          <w:szCs w:val="20"/>
        </w:rPr>
        <w:t>Un competidor no podrá pedir reparación por los defectos en la individualización de barcos que carezcan de números de vela o se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hayan inscripto con un número de vela diferente al que utilicen. Esto modifica la regla 60.1 del RRV.</w:t>
      </w:r>
    </w:p>
    <w:p w:rsidR="00F059FD" w:rsidRPr="00A93474" w:rsidRDefault="00944470" w:rsidP="005C2F83">
      <w:pPr>
        <w:pStyle w:val="Prrafodelista"/>
        <w:numPr>
          <w:ilvl w:val="1"/>
          <w:numId w:val="2"/>
        </w:numPr>
        <w:tabs>
          <w:tab w:val="left" w:pos="426"/>
        </w:tabs>
        <w:spacing w:line="232" w:lineRule="auto"/>
        <w:ind w:right="673"/>
        <w:rPr>
          <w:rFonts w:ascii="Arial" w:hAnsi="Arial" w:cs="Arial"/>
          <w:sz w:val="20"/>
          <w:szCs w:val="20"/>
        </w:rPr>
      </w:pPr>
      <w:r w:rsidRPr="00A93474">
        <w:rPr>
          <w:rFonts w:ascii="Arial" w:hAnsi="Arial" w:cs="Arial"/>
          <w:sz w:val="20"/>
          <w:szCs w:val="20"/>
        </w:rPr>
        <w:t>En caso de conflicto entre el Aviso de Regata y las Instrucciones de Regata y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sus modificatorios prevalecerán estas últimas.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Esto</w:t>
      </w:r>
      <w:r w:rsidR="00774C3A" w:rsidRPr="00A93474">
        <w:rPr>
          <w:rFonts w:ascii="Arial" w:hAnsi="Arial" w:cs="Arial"/>
          <w:sz w:val="20"/>
          <w:szCs w:val="20"/>
        </w:rPr>
        <w:t xml:space="preserve"> </w:t>
      </w:r>
      <w:r w:rsidRPr="00A93474">
        <w:rPr>
          <w:rFonts w:ascii="Arial" w:hAnsi="Arial" w:cs="Arial"/>
          <w:sz w:val="20"/>
          <w:szCs w:val="20"/>
        </w:rPr>
        <w:t>modifica la regla 63.7 del RRV.</w:t>
      </w:r>
    </w:p>
    <w:p w:rsidR="00F059FD" w:rsidRPr="00774C3A" w:rsidRDefault="00944470">
      <w:pPr>
        <w:pStyle w:val="Prrafodelista"/>
        <w:numPr>
          <w:ilvl w:val="0"/>
          <w:numId w:val="1"/>
        </w:numPr>
        <w:tabs>
          <w:tab w:val="left" w:pos="901"/>
        </w:tabs>
        <w:spacing w:before="258" w:line="237" w:lineRule="auto"/>
        <w:ind w:right="670"/>
        <w:rPr>
          <w:rFonts w:ascii="Arial" w:hAnsi="Arial" w:cs="Arial"/>
          <w:sz w:val="20"/>
          <w:szCs w:val="20"/>
        </w:rPr>
      </w:pPr>
      <w:r w:rsidRPr="00A93474">
        <w:rPr>
          <w:rFonts w:ascii="Arial" w:hAnsi="Arial" w:cs="Arial"/>
          <w:b/>
          <w:sz w:val="20"/>
          <w:szCs w:val="20"/>
        </w:rPr>
        <w:t>PUBLICIDAD</w:t>
      </w:r>
      <w:r w:rsidRPr="00A93474">
        <w:rPr>
          <w:rFonts w:ascii="Arial" w:hAnsi="Arial" w:cs="Arial"/>
          <w:sz w:val="20"/>
          <w:szCs w:val="20"/>
        </w:rPr>
        <w:t>: Se podrá requerir a todos los competidores que exhiban de manera</w:t>
      </w:r>
      <w:r w:rsidRPr="00774C3A">
        <w:rPr>
          <w:rFonts w:ascii="Arial" w:hAnsi="Arial" w:cs="Arial"/>
          <w:sz w:val="20"/>
          <w:szCs w:val="20"/>
        </w:rPr>
        <w:t xml:space="preserve"> obligatoria la publicidad elegida y provista por la Autoridad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Organizadora.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Si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esta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infringida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rige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Regulación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20.9.2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 xml:space="preserve"> World Sailing. [NP][DP]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899"/>
        </w:tabs>
        <w:spacing w:before="251"/>
        <w:ind w:left="899" w:hanging="579"/>
        <w:jc w:val="both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ELEGIBILIDAD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pStyle w:val="Prrafodelista"/>
        <w:numPr>
          <w:ilvl w:val="1"/>
          <w:numId w:val="1"/>
        </w:numPr>
        <w:tabs>
          <w:tab w:val="left" w:pos="879"/>
          <w:tab w:val="left" w:pos="901"/>
        </w:tabs>
        <w:spacing w:before="23" w:line="228" w:lineRule="auto"/>
        <w:ind w:right="1295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El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evento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abierto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todos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los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competidores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="00171E11">
        <w:rPr>
          <w:rFonts w:ascii="Arial" w:hAnsi="Arial" w:cs="Arial"/>
          <w:sz w:val="20"/>
          <w:szCs w:val="20"/>
        </w:rPr>
        <w:t>todas las categorías Master ILCA 7, ILCA 6 e ILCA 4.</w:t>
      </w:r>
    </w:p>
    <w:p w:rsidR="00F059FD" w:rsidRPr="00774C3A" w:rsidRDefault="00944470">
      <w:pPr>
        <w:pStyle w:val="Prrafodelista"/>
        <w:numPr>
          <w:ilvl w:val="1"/>
          <w:numId w:val="1"/>
        </w:numPr>
        <w:tabs>
          <w:tab w:val="left" w:pos="879"/>
        </w:tabs>
        <w:ind w:left="879" w:hanging="559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Los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participantes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deberán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estar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al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día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sus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obligaciones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con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pacing w:val="-2"/>
          <w:sz w:val="20"/>
          <w:szCs w:val="20"/>
        </w:rPr>
        <w:t>clase.</w:t>
      </w:r>
    </w:p>
    <w:p w:rsidR="00F059FD" w:rsidRPr="00774C3A" w:rsidRDefault="00F059FD">
      <w:pPr>
        <w:pStyle w:val="Textoindependiente"/>
        <w:rPr>
          <w:rFonts w:ascii="Arial" w:hAnsi="Arial" w:cs="Arial"/>
          <w:sz w:val="20"/>
          <w:szCs w:val="20"/>
        </w:rPr>
      </w:pPr>
    </w:p>
    <w:p w:rsidR="00F059FD" w:rsidRDefault="00E2050F" w:rsidP="00E2050F">
      <w:pPr>
        <w:pStyle w:val="Textoindependiente"/>
        <w:spacing w:before="46"/>
        <w:ind w:firstLine="284"/>
        <w:rPr>
          <w:rFonts w:ascii="Arial" w:hAnsi="Arial" w:cs="Arial"/>
          <w:sz w:val="20"/>
          <w:szCs w:val="20"/>
        </w:rPr>
      </w:pPr>
      <w:r w:rsidRPr="00E2050F">
        <w:rPr>
          <w:rFonts w:ascii="Arial" w:hAnsi="Arial" w:cs="Arial"/>
          <w:w w:val="90"/>
          <w:sz w:val="20"/>
          <w:szCs w:val="20"/>
        </w:rPr>
        <w:t>3.3</w:t>
      </w:r>
      <w:r>
        <w:rPr>
          <w:rFonts w:ascii="Arial" w:hAnsi="Arial" w:cs="Arial"/>
          <w:b/>
          <w:w w:val="90"/>
          <w:sz w:val="20"/>
          <w:szCs w:val="20"/>
        </w:rPr>
        <w:t xml:space="preserve"> </w:t>
      </w:r>
      <w:r w:rsidR="00171E11">
        <w:rPr>
          <w:rFonts w:ascii="Arial" w:hAnsi="Arial" w:cs="Arial"/>
          <w:w w:val="90"/>
          <w:sz w:val="20"/>
          <w:szCs w:val="20"/>
        </w:rPr>
        <w:t>Las flota</w:t>
      </w:r>
      <w:r w:rsidR="003E07D3">
        <w:rPr>
          <w:rFonts w:ascii="Arial" w:hAnsi="Arial" w:cs="Arial"/>
          <w:w w:val="90"/>
          <w:sz w:val="20"/>
          <w:szCs w:val="20"/>
        </w:rPr>
        <w:t>s</w:t>
      </w:r>
      <w:r w:rsidR="00171E11">
        <w:rPr>
          <w:rFonts w:ascii="Arial" w:hAnsi="Arial" w:cs="Arial"/>
          <w:w w:val="90"/>
          <w:sz w:val="20"/>
          <w:szCs w:val="20"/>
        </w:rPr>
        <w:t xml:space="preserve"> </w:t>
      </w:r>
      <w:r w:rsidRPr="00774C3A">
        <w:rPr>
          <w:rFonts w:ascii="Arial" w:hAnsi="Arial" w:cs="Arial"/>
          <w:w w:val="90"/>
          <w:sz w:val="20"/>
          <w:szCs w:val="20"/>
        </w:rPr>
        <w:t xml:space="preserve">ILCA6 </w:t>
      </w:r>
      <w:r w:rsidR="00171E11">
        <w:rPr>
          <w:rFonts w:ascii="Arial" w:hAnsi="Arial" w:cs="Arial"/>
          <w:w w:val="90"/>
          <w:sz w:val="20"/>
          <w:szCs w:val="20"/>
        </w:rPr>
        <w:t xml:space="preserve">e </w:t>
      </w:r>
      <w:r w:rsidRPr="00774C3A">
        <w:rPr>
          <w:rFonts w:ascii="Arial" w:hAnsi="Arial" w:cs="Arial"/>
          <w:w w:val="90"/>
          <w:sz w:val="20"/>
          <w:szCs w:val="20"/>
        </w:rPr>
        <w:t xml:space="preserve"> ILCA</w:t>
      </w:r>
      <w:r w:rsidR="00171E11">
        <w:rPr>
          <w:rFonts w:ascii="Arial" w:hAnsi="Arial" w:cs="Arial"/>
          <w:w w:val="90"/>
          <w:sz w:val="20"/>
          <w:szCs w:val="20"/>
        </w:rPr>
        <w:t xml:space="preserve"> </w:t>
      </w:r>
      <w:r w:rsidRPr="00774C3A">
        <w:rPr>
          <w:rFonts w:ascii="Arial" w:hAnsi="Arial" w:cs="Arial"/>
          <w:w w:val="90"/>
          <w:sz w:val="20"/>
          <w:szCs w:val="20"/>
        </w:rPr>
        <w:t xml:space="preserve">4 correrán </w:t>
      </w:r>
      <w:r w:rsidRPr="00774C3A">
        <w:rPr>
          <w:rFonts w:ascii="Arial" w:hAnsi="Arial" w:cs="Arial"/>
          <w:spacing w:val="-4"/>
          <w:sz w:val="20"/>
          <w:szCs w:val="20"/>
        </w:rPr>
        <w:t>agrupadas en una misma serie</w:t>
      </w:r>
      <w:r w:rsidR="00171E11">
        <w:rPr>
          <w:rFonts w:ascii="Arial" w:hAnsi="Arial" w:cs="Arial"/>
          <w:spacing w:val="-4"/>
          <w:sz w:val="20"/>
          <w:szCs w:val="20"/>
        </w:rPr>
        <w:t>.</w:t>
      </w: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B61561" w:rsidRDefault="00B61561">
      <w:pPr>
        <w:pStyle w:val="Textoindependiente"/>
        <w:spacing w:before="46"/>
        <w:rPr>
          <w:rFonts w:ascii="Arial" w:hAnsi="Arial" w:cs="Arial"/>
          <w:sz w:val="20"/>
          <w:szCs w:val="20"/>
        </w:rPr>
      </w:pPr>
    </w:p>
    <w:p w:rsidR="00F059FD" w:rsidRPr="00774C3A" w:rsidRDefault="00944470">
      <w:pPr>
        <w:tabs>
          <w:tab w:val="left" w:pos="3161"/>
          <w:tab w:val="left" w:pos="7022"/>
        </w:tabs>
        <w:ind w:right="383"/>
        <w:jc w:val="center"/>
        <w:rPr>
          <w:rFonts w:ascii="Arial" w:hAnsi="Arial" w:cs="Arial"/>
          <w:b/>
          <w:sz w:val="20"/>
          <w:szCs w:val="20"/>
        </w:rPr>
      </w:pPr>
      <w:r w:rsidRPr="00774C3A">
        <w:rPr>
          <w:rFonts w:ascii="Arial" w:hAnsi="Arial" w:cs="Arial"/>
          <w:b/>
          <w:sz w:val="20"/>
          <w:szCs w:val="20"/>
        </w:rPr>
        <w:tab/>
      </w:r>
    </w:p>
    <w:p w:rsidR="00F059FD" w:rsidRPr="00774C3A" w:rsidRDefault="00F059FD">
      <w:pPr>
        <w:jc w:val="center"/>
        <w:rPr>
          <w:rFonts w:ascii="Arial" w:hAnsi="Arial" w:cs="Arial"/>
          <w:b/>
          <w:sz w:val="20"/>
          <w:szCs w:val="20"/>
        </w:rPr>
        <w:sectPr w:rsidR="00F059FD" w:rsidRPr="00774C3A">
          <w:type w:val="continuous"/>
          <w:pgSz w:w="12240" w:h="15840"/>
          <w:pgMar w:top="0" w:right="1440" w:bottom="0" w:left="1800" w:header="720" w:footer="720" w:gutter="0"/>
          <w:cols w:space="720"/>
        </w:sectPr>
      </w:pPr>
    </w:p>
    <w:tbl>
      <w:tblPr>
        <w:tblStyle w:val="TableNormal"/>
        <w:tblW w:w="0" w:type="auto"/>
        <w:tblInd w:w="401" w:type="dxa"/>
        <w:tblLayout w:type="fixed"/>
        <w:tblLook w:val="01E0" w:firstRow="1" w:lastRow="1" w:firstColumn="1" w:lastColumn="1" w:noHBand="0" w:noVBand="0"/>
      </w:tblPr>
      <w:tblGrid>
        <w:gridCol w:w="458"/>
        <w:gridCol w:w="1393"/>
        <w:gridCol w:w="1931"/>
        <w:gridCol w:w="2030"/>
        <w:gridCol w:w="1538"/>
      </w:tblGrid>
      <w:tr w:rsidR="00F059FD" w:rsidRPr="00774C3A">
        <w:trPr>
          <w:trHeight w:val="388"/>
        </w:trPr>
        <w:tc>
          <w:tcPr>
            <w:tcW w:w="458" w:type="dxa"/>
          </w:tcPr>
          <w:p w:rsidR="00F059FD" w:rsidRPr="00774C3A" w:rsidRDefault="00944470">
            <w:pPr>
              <w:pStyle w:val="TableParagraph"/>
              <w:spacing w:before="122" w:line="246" w:lineRule="exact"/>
              <w:ind w:left="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4"/>
                <w:sz w:val="20"/>
                <w:szCs w:val="20"/>
              </w:rPr>
              <w:lastRenderedPageBreak/>
              <w:t>3.4.</w:t>
            </w:r>
          </w:p>
        </w:tc>
        <w:tc>
          <w:tcPr>
            <w:tcW w:w="6892" w:type="dxa"/>
            <w:gridSpan w:val="4"/>
          </w:tcPr>
          <w:p w:rsidR="00F059FD" w:rsidRPr="00774C3A" w:rsidRDefault="00944470" w:rsidP="00877B42">
            <w:pPr>
              <w:pStyle w:val="TableParagraph"/>
              <w:spacing w:before="122" w:line="246" w:lineRule="exact"/>
              <w:ind w:left="48"/>
              <w:rPr>
                <w:rFonts w:ascii="Arial" w:hAnsi="Arial" w:cs="Arial"/>
                <w:sz w:val="20"/>
                <w:szCs w:val="20"/>
              </w:rPr>
            </w:pPr>
            <w:r w:rsidRPr="00774C3A">
              <w:rPr>
                <w:rFonts w:ascii="Arial" w:hAnsi="Arial" w:cs="Arial"/>
                <w:sz w:val="20"/>
                <w:szCs w:val="20"/>
              </w:rPr>
              <w:t>Los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competidores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deberán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tener,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a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fin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del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año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z w:val="20"/>
                <w:szCs w:val="20"/>
              </w:rPr>
              <w:t>202</w:t>
            </w:r>
            <w:r w:rsidR="00877B42">
              <w:rPr>
                <w:rFonts w:ascii="Arial" w:hAnsi="Arial" w:cs="Arial"/>
                <w:sz w:val="20"/>
                <w:szCs w:val="20"/>
              </w:rPr>
              <w:t>6</w:t>
            </w:r>
            <w:r w:rsidRPr="00774C3A">
              <w:rPr>
                <w:rFonts w:ascii="Arial" w:hAnsi="Arial" w:cs="Arial"/>
                <w:sz w:val="20"/>
                <w:szCs w:val="20"/>
              </w:rPr>
              <w:t>,la</w:t>
            </w:r>
            <w:r w:rsidR="00774C3A"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spacing w:val="-4"/>
                <w:sz w:val="20"/>
                <w:szCs w:val="20"/>
              </w:rPr>
              <w:t>edad</w:t>
            </w:r>
          </w:p>
        </w:tc>
      </w:tr>
      <w:tr w:rsidR="00F059FD" w:rsidRPr="00774C3A">
        <w:trPr>
          <w:trHeight w:val="264"/>
        </w:trPr>
        <w:tc>
          <w:tcPr>
            <w:tcW w:w="7350" w:type="dxa"/>
            <w:gridSpan w:val="5"/>
          </w:tcPr>
          <w:p w:rsidR="00F059FD" w:rsidRPr="00774C3A" w:rsidRDefault="00774C3A">
            <w:pPr>
              <w:pStyle w:val="TableParagraph"/>
              <w:spacing w:line="244" w:lineRule="exact"/>
              <w:ind w:left="506"/>
              <w:rPr>
                <w:rFonts w:ascii="Arial" w:hAnsi="Arial" w:cs="Arial"/>
                <w:sz w:val="20"/>
                <w:szCs w:val="20"/>
              </w:rPr>
            </w:pPr>
            <w:r w:rsidRPr="00774C3A">
              <w:rPr>
                <w:rFonts w:ascii="Arial" w:hAnsi="Arial" w:cs="Arial"/>
                <w:sz w:val="20"/>
                <w:szCs w:val="20"/>
              </w:rPr>
              <w:t>C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orrespondiente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al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as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categorías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según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lo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definido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z w:val="20"/>
                <w:szCs w:val="20"/>
              </w:rPr>
              <w:t>a</w:t>
            </w:r>
            <w:r w:rsidRPr="00774C3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470" w:rsidRPr="00774C3A">
              <w:rPr>
                <w:rFonts w:ascii="Arial" w:hAnsi="Arial" w:cs="Arial"/>
                <w:spacing w:val="-2"/>
                <w:sz w:val="20"/>
                <w:szCs w:val="20"/>
              </w:rPr>
              <w:t>continuación.</w:t>
            </w:r>
          </w:p>
        </w:tc>
      </w:tr>
      <w:tr w:rsidR="00F059FD" w:rsidRPr="00774C3A">
        <w:trPr>
          <w:trHeight w:val="265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>
            <w:pPr>
              <w:pStyle w:val="TableParagraph"/>
              <w:spacing w:line="246" w:lineRule="exact"/>
              <w:ind w:left="528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4"/>
                <w:sz w:val="20"/>
                <w:szCs w:val="20"/>
              </w:rPr>
              <w:t>Edad</w:t>
            </w:r>
          </w:p>
        </w:tc>
        <w:tc>
          <w:tcPr>
            <w:tcW w:w="1931" w:type="dxa"/>
          </w:tcPr>
          <w:p w:rsidR="00F059FD" w:rsidRPr="00774C3A" w:rsidRDefault="00944470">
            <w:pPr>
              <w:pStyle w:val="TableParagraph"/>
              <w:spacing w:line="246" w:lineRule="exact"/>
              <w:ind w:left="576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ILCA</w:t>
            </w:r>
            <w:r w:rsidRPr="00774C3A">
              <w:rPr>
                <w:rFonts w:ascii="Arial" w:hAnsi="Arial" w:cs="Arial"/>
                <w:b/>
                <w:spacing w:val="-10"/>
                <w:sz w:val="20"/>
                <w:szCs w:val="20"/>
              </w:rPr>
              <w:t>7</w:t>
            </w: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46" w:lineRule="exact"/>
              <w:ind w:left="80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ILCA</w:t>
            </w:r>
            <w:r w:rsidRPr="00774C3A">
              <w:rPr>
                <w:rFonts w:ascii="Arial" w:hAnsi="Arial" w:cs="Arial"/>
                <w:b/>
                <w:spacing w:val="-10"/>
                <w:sz w:val="20"/>
                <w:szCs w:val="20"/>
              </w:rPr>
              <w:t>6</w:t>
            </w:r>
          </w:p>
        </w:tc>
        <w:tc>
          <w:tcPr>
            <w:tcW w:w="1538" w:type="dxa"/>
          </w:tcPr>
          <w:p w:rsidR="00F059FD" w:rsidRPr="00774C3A" w:rsidRDefault="00944470">
            <w:pPr>
              <w:pStyle w:val="TableParagraph"/>
              <w:spacing w:line="246" w:lineRule="exact"/>
              <w:ind w:right="145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ILCA</w:t>
            </w:r>
            <w:r w:rsidRPr="00774C3A">
              <w:rPr>
                <w:rFonts w:ascii="Arial" w:hAnsi="Arial" w:cs="Arial"/>
                <w:b/>
                <w:spacing w:val="-10"/>
                <w:sz w:val="20"/>
                <w:szCs w:val="20"/>
              </w:rPr>
              <w:t>4</w:t>
            </w:r>
          </w:p>
        </w:tc>
      </w:tr>
      <w:tr w:rsidR="00F059FD" w:rsidRPr="00774C3A">
        <w:trPr>
          <w:trHeight w:val="265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 w:rsidP="00090A23">
            <w:pPr>
              <w:pStyle w:val="TableParagraph"/>
              <w:spacing w:line="246" w:lineRule="exact"/>
              <w:ind w:left="22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30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a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44</w:t>
            </w:r>
          </w:p>
        </w:tc>
        <w:tc>
          <w:tcPr>
            <w:tcW w:w="1931" w:type="dxa"/>
          </w:tcPr>
          <w:p w:rsidR="00F059FD" w:rsidRPr="00774C3A" w:rsidRDefault="00944470" w:rsidP="00090A23">
            <w:pPr>
              <w:pStyle w:val="TableParagraph"/>
              <w:spacing w:line="246" w:lineRule="exact"/>
              <w:ind w:left="176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Ap.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90A23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2030" w:type="dxa"/>
          </w:tcPr>
          <w:p w:rsidR="00F059FD" w:rsidRPr="00774C3A" w:rsidRDefault="00944470" w:rsidP="00090A23">
            <w:pPr>
              <w:pStyle w:val="TableParagraph"/>
              <w:spacing w:line="246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Ap.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90A23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68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 w:rsidP="00090A23">
            <w:pPr>
              <w:pStyle w:val="TableParagraph"/>
              <w:spacing w:line="248" w:lineRule="exact"/>
              <w:ind w:left="22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45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a 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54</w:t>
            </w:r>
          </w:p>
        </w:tc>
        <w:tc>
          <w:tcPr>
            <w:tcW w:w="1931" w:type="dxa"/>
          </w:tcPr>
          <w:p w:rsidR="00F059FD" w:rsidRPr="00774C3A" w:rsidRDefault="00944470">
            <w:pPr>
              <w:pStyle w:val="TableParagraph"/>
              <w:spacing w:line="248" w:lineRule="exact"/>
              <w:ind w:left="176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48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67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 w:rsidP="00090A23">
            <w:pPr>
              <w:pStyle w:val="TableParagraph"/>
              <w:spacing w:line="248" w:lineRule="exact"/>
              <w:ind w:left="22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55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64</w:t>
            </w:r>
          </w:p>
        </w:tc>
        <w:tc>
          <w:tcPr>
            <w:tcW w:w="1931" w:type="dxa"/>
          </w:tcPr>
          <w:p w:rsidR="00F059FD" w:rsidRPr="00774C3A" w:rsidRDefault="00944470">
            <w:pPr>
              <w:pStyle w:val="TableParagraph"/>
              <w:spacing w:line="248" w:lineRule="exact"/>
              <w:ind w:left="176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Grand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48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Grand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68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 w:rsidP="00090A23">
            <w:pPr>
              <w:pStyle w:val="TableParagraph"/>
              <w:spacing w:line="248" w:lineRule="exact"/>
              <w:ind w:left="22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65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74</w:t>
            </w:r>
          </w:p>
        </w:tc>
        <w:tc>
          <w:tcPr>
            <w:tcW w:w="1931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48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G.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G.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Master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70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>
            <w:pPr>
              <w:pStyle w:val="TableParagraph"/>
              <w:spacing w:line="250" w:lineRule="exact"/>
              <w:ind w:right="189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75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y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más</w:t>
            </w:r>
          </w:p>
        </w:tc>
        <w:tc>
          <w:tcPr>
            <w:tcW w:w="1931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50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+75</w:t>
            </w:r>
          </w:p>
        </w:tc>
        <w:tc>
          <w:tcPr>
            <w:tcW w:w="153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59FD" w:rsidRPr="00774C3A">
        <w:trPr>
          <w:trHeight w:val="270"/>
        </w:trPr>
        <w:tc>
          <w:tcPr>
            <w:tcW w:w="458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774C3A" w:rsidRDefault="00944470">
            <w:pPr>
              <w:pStyle w:val="TableParagraph"/>
              <w:spacing w:line="250" w:lineRule="exact"/>
              <w:ind w:right="173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z w:val="20"/>
                <w:szCs w:val="20"/>
              </w:rPr>
              <w:t>25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="00774C3A" w:rsidRPr="00774C3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774C3A">
              <w:rPr>
                <w:rFonts w:ascii="Arial" w:hAnsi="Arial" w:cs="Arial"/>
                <w:b/>
                <w:spacing w:val="-5"/>
                <w:sz w:val="20"/>
                <w:szCs w:val="20"/>
              </w:rPr>
              <w:t>más</w:t>
            </w:r>
          </w:p>
        </w:tc>
        <w:tc>
          <w:tcPr>
            <w:tcW w:w="1931" w:type="dxa"/>
          </w:tcPr>
          <w:p w:rsidR="00F059FD" w:rsidRPr="00774C3A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:rsidR="00F059FD" w:rsidRPr="00774C3A" w:rsidRDefault="00944470">
            <w:pPr>
              <w:pStyle w:val="TableParagraph"/>
              <w:spacing w:line="250" w:lineRule="exact"/>
              <w:ind w:left="245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Femenina</w:t>
            </w:r>
          </w:p>
        </w:tc>
        <w:tc>
          <w:tcPr>
            <w:tcW w:w="1538" w:type="dxa"/>
          </w:tcPr>
          <w:p w:rsidR="00F059FD" w:rsidRPr="00774C3A" w:rsidRDefault="00944470">
            <w:pPr>
              <w:pStyle w:val="TableParagraph"/>
              <w:spacing w:line="250" w:lineRule="exact"/>
              <w:ind w:right="183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74C3A">
              <w:rPr>
                <w:rFonts w:ascii="Arial" w:hAnsi="Arial" w:cs="Arial"/>
                <w:b/>
                <w:spacing w:val="-2"/>
                <w:sz w:val="20"/>
                <w:szCs w:val="20"/>
              </w:rPr>
              <w:t>Femenina</w:t>
            </w:r>
          </w:p>
        </w:tc>
      </w:tr>
      <w:tr w:rsidR="00F059FD" w:rsidRPr="00877B42">
        <w:trPr>
          <w:trHeight w:val="268"/>
        </w:trPr>
        <w:tc>
          <w:tcPr>
            <w:tcW w:w="458" w:type="dxa"/>
          </w:tcPr>
          <w:p w:rsidR="00F059FD" w:rsidRPr="00877B42" w:rsidRDefault="00944470">
            <w:pPr>
              <w:pStyle w:val="TableParagraph"/>
              <w:spacing w:line="248" w:lineRule="exact"/>
              <w:ind w:left="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7B42">
              <w:rPr>
                <w:rFonts w:ascii="Arial" w:hAnsi="Arial" w:cs="Arial"/>
                <w:sz w:val="20"/>
                <w:szCs w:val="20"/>
              </w:rPr>
              <w:t>3.5.</w:t>
            </w:r>
          </w:p>
        </w:tc>
        <w:tc>
          <w:tcPr>
            <w:tcW w:w="6892" w:type="dxa"/>
            <w:gridSpan w:val="4"/>
          </w:tcPr>
          <w:p w:rsidR="00F059FD" w:rsidRPr="00877B42" w:rsidRDefault="00944470">
            <w:pPr>
              <w:pStyle w:val="TableParagraph"/>
              <w:spacing w:before="3" w:line="245" w:lineRule="exact"/>
              <w:ind w:left="48"/>
              <w:rPr>
                <w:rFonts w:ascii="Arial" w:hAnsi="Arial" w:cs="Arial"/>
                <w:sz w:val="20"/>
                <w:szCs w:val="20"/>
              </w:rPr>
            </w:pPr>
            <w:r w:rsidRPr="00877B42">
              <w:rPr>
                <w:rFonts w:ascii="Arial" w:hAnsi="Arial" w:cs="Arial"/>
                <w:sz w:val="20"/>
                <w:szCs w:val="20"/>
              </w:rPr>
              <w:t>La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serie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que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incorpore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no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menos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de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cinco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barcos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inscriptos</w:t>
            </w:r>
            <w:r w:rsidR="00774C3A" w:rsidRPr="00877B4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77B42">
              <w:rPr>
                <w:rFonts w:ascii="Arial" w:hAnsi="Arial" w:cs="Arial"/>
                <w:sz w:val="20"/>
                <w:szCs w:val="20"/>
              </w:rPr>
              <w:t>clasificará por</w:t>
            </w:r>
          </w:p>
        </w:tc>
      </w:tr>
      <w:tr w:rsidR="00F059FD" w:rsidRPr="00877B42">
        <w:trPr>
          <w:trHeight w:val="259"/>
        </w:trPr>
        <w:tc>
          <w:tcPr>
            <w:tcW w:w="458" w:type="dxa"/>
          </w:tcPr>
          <w:p w:rsidR="00F059FD" w:rsidRPr="00877B42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3" w:type="dxa"/>
          </w:tcPr>
          <w:p w:rsidR="00F059FD" w:rsidRPr="00877B42" w:rsidRDefault="00944470">
            <w:pPr>
              <w:pStyle w:val="TableParagraph"/>
              <w:spacing w:line="240" w:lineRule="exact"/>
              <w:ind w:left="48"/>
              <w:rPr>
                <w:rFonts w:ascii="Arial" w:hAnsi="Arial" w:cs="Arial"/>
                <w:sz w:val="20"/>
                <w:szCs w:val="20"/>
              </w:rPr>
            </w:pPr>
            <w:r w:rsidRPr="00877B42">
              <w:rPr>
                <w:rFonts w:ascii="Arial" w:hAnsi="Arial" w:cs="Arial"/>
                <w:sz w:val="20"/>
                <w:szCs w:val="20"/>
              </w:rPr>
              <w:t>Separado</w:t>
            </w:r>
          </w:p>
        </w:tc>
        <w:tc>
          <w:tcPr>
            <w:tcW w:w="1931" w:type="dxa"/>
          </w:tcPr>
          <w:p w:rsidR="00F059FD" w:rsidRPr="00877B42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0" w:type="dxa"/>
          </w:tcPr>
          <w:p w:rsidR="00F059FD" w:rsidRPr="00877B42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38" w:type="dxa"/>
          </w:tcPr>
          <w:p w:rsidR="00F059FD" w:rsidRPr="00877B42" w:rsidRDefault="00F059FD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ind w:left="900" w:hanging="580"/>
        <w:rPr>
          <w:b w:val="0"/>
          <w:sz w:val="20"/>
          <w:szCs w:val="20"/>
        </w:rPr>
      </w:pPr>
      <w:r w:rsidRPr="00774C3A">
        <w:rPr>
          <w:sz w:val="20"/>
          <w:szCs w:val="20"/>
        </w:rPr>
        <w:t>PLAYÓN</w:t>
      </w:r>
      <w:r w:rsidR="00A93474">
        <w:rPr>
          <w:sz w:val="20"/>
          <w:szCs w:val="20"/>
        </w:rPr>
        <w:t xml:space="preserve"> </w:t>
      </w:r>
      <w:r w:rsidRPr="00774C3A">
        <w:rPr>
          <w:sz w:val="20"/>
          <w:szCs w:val="20"/>
        </w:rPr>
        <w:t>DE</w:t>
      </w:r>
      <w:r w:rsidR="00A93474">
        <w:rPr>
          <w:sz w:val="20"/>
          <w:szCs w:val="20"/>
        </w:rPr>
        <w:t xml:space="preserve"> </w:t>
      </w:r>
      <w:r w:rsidRPr="00774C3A">
        <w:rPr>
          <w:spacing w:val="-2"/>
          <w:sz w:val="20"/>
          <w:szCs w:val="20"/>
        </w:rPr>
        <w:t>CORTESÍA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 w:rsidP="00D00E26">
      <w:pPr>
        <w:spacing w:before="10" w:line="259" w:lineRule="auto"/>
        <w:ind w:left="901" w:right="678"/>
        <w:jc w:val="both"/>
        <w:rPr>
          <w:b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 xml:space="preserve">Los competidores que lo deseen podrán solicitar playón de cortesía para sus </w:t>
      </w:r>
      <w:r w:rsidR="00D00E26">
        <w:rPr>
          <w:rFonts w:ascii="Arial" w:hAnsi="Arial" w:cs="Arial"/>
          <w:sz w:val="20"/>
          <w:szCs w:val="20"/>
        </w:rPr>
        <w:t>embarcaciones desde el sábado 02</w:t>
      </w:r>
      <w:r w:rsidRPr="00774C3A">
        <w:rPr>
          <w:rFonts w:ascii="Arial" w:hAnsi="Arial" w:cs="Arial"/>
          <w:sz w:val="20"/>
          <w:szCs w:val="20"/>
        </w:rPr>
        <w:t xml:space="preserve"> y hasta la finalización del evento. Dado</w:t>
      </w:r>
      <w:r w:rsidR="00774C3A" w:rsidRP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que el espacio es limitado el mismo deberá ser</w:t>
      </w:r>
      <w:r w:rsidR="00D00E26">
        <w:rPr>
          <w:rFonts w:ascii="Arial" w:hAnsi="Arial" w:cs="Arial"/>
          <w:sz w:val="20"/>
          <w:szCs w:val="20"/>
        </w:rPr>
        <w:t xml:space="preserve"> solicitado al C.N.S.E.</w:t>
      </w:r>
      <w:r w:rsidRPr="00774C3A">
        <w:rPr>
          <w:rFonts w:ascii="Arial" w:hAnsi="Arial" w:cs="Arial"/>
          <w:sz w:val="20"/>
          <w:szCs w:val="20"/>
        </w:rPr>
        <w:t xml:space="preserve"> </w:t>
      </w:r>
      <w:r w:rsidR="00D00E26">
        <w:rPr>
          <w:rFonts w:ascii="Arial" w:hAnsi="Arial" w:cs="Arial"/>
          <w:sz w:val="20"/>
          <w:szCs w:val="20"/>
        </w:rPr>
        <w:br/>
      </w:r>
      <w:r w:rsidR="00D00E26">
        <w:rPr>
          <w:rFonts w:ascii="Arial" w:hAnsi="Arial" w:cs="Arial"/>
          <w:sz w:val="20"/>
          <w:szCs w:val="20"/>
        </w:rPr>
        <w:br/>
      </w:r>
      <w:r w:rsidR="0069029C" w:rsidRPr="002C789F">
        <w:rPr>
          <w:b/>
          <w:spacing w:val="-2"/>
          <w:sz w:val="20"/>
          <w:szCs w:val="20"/>
        </w:rPr>
        <w:t xml:space="preserve"> 5 </w:t>
      </w:r>
      <w:r w:rsidRPr="002C789F">
        <w:rPr>
          <w:b/>
          <w:spacing w:val="-2"/>
          <w:sz w:val="20"/>
          <w:szCs w:val="20"/>
        </w:rPr>
        <w:t>INSCRIPCIÓN:</w:t>
      </w:r>
    </w:p>
    <w:p w:rsidR="002C789F" w:rsidRDefault="002C789F" w:rsidP="0069029C">
      <w:pPr>
        <w:spacing w:before="11" w:line="260" w:lineRule="exact"/>
        <w:ind w:left="426"/>
        <w:rPr>
          <w:rFonts w:ascii="Arial" w:hAnsi="Arial" w:cs="Arial"/>
          <w:sz w:val="20"/>
          <w:szCs w:val="20"/>
        </w:rPr>
      </w:pPr>
    </w:p>
    <w:p w:rsidR="002C789F" w:rsidRDefault="002C789F" w:rsidP="0069029C">
      <w:pPr>
        <w:spacing w:before="11" w:line="260" w:lineRule="exact"/>
        <w:ind w:left="426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69029C">
        <w:rPr>
          <w:rFonts w:ascii="Arial" w:hAnsi="Arial" w:cs="Arial"/>
          <w:sz w:val="20"/>
          <w:szCs w:val="20"/>
        </w:rPr>
        <w:t>5.1</w:t>
      </w:r>
      <w:r w:rsidR="00774C3A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El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valor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de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la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inscripción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(incluyendo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el Tercer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Tiempo)</w:t>
      </w:r>
      <w:r w:rsidR="00CA2DD7" w:rsidRPr="0069029C">
        <w:rPr>
          <w:rFonts w:ascii="Arial" w:hAnsi="Arial" w:cs="Arial"/>
          <w:b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b/>
          <w:sz w:val="20"/>
          <w:szCs w:val="20"/>
        </w:rPr>
        <w:t>es</w:t>
      </w:r>
      <w:r w:rsidR="00CA2DD7" w:rsidRPr="0069029C">
        <w:rPr>
          <w:rFonts w:ascii="Arial" w:hAnsi="Arial" w:cs="Arial"/>
          <w:b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b/>
          <w:sz w:val="20"/>
          <w:szCs w:val="20"/>
        </w:rPr>
        <w:t>de</w:t>
      </w:r>
      <w:r w:rsidR="00877B42" w:rsidRPr="0069029C">
        <w:rPr>
          <w:rFonts w:ascii="Arial" w:hAnsi="Arial" w:cs="Arial"/>
          <w:b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b/>
          <w:sz w:val="20"/>
          <w:szCs w:val="20"/>
        </w:rPr>
        <w:t>$</w:t>
      </w:r>
      <w:r w:rsidR="006E2AE9" w:rsidRPr="0069029C">
        <w:rPr>
          <w:rFonts w:ascii="Arial" w:hAnsi="Arial" w:cs="Arial"/>
          <w:b/>
          <w:sz w:val="20"/>
          <w:szCs w:val="20"/>
        </w:rPr>
        <w:t xml:space="preserve"> 40</w:t>
      </w:r>
      <w:r w:rsidR="005665E4" w:rsidRPr="0069029C">
        <w:rPr>
          <w:rFonts w:ascii="Arial" w:hAnsi="Arial" w:cs="Arial"/>
          <w:b/>
          <w:sz w:val="20"/>
          <w:szCs w:val="20"/>
        </w:rPr>
        <w:t>.</w:t>
      </w:r>
      <w:r w:rsidR="00944470" w:rsidRPr="0069029C">
        <w:rPr>
          <w:rFonts w:ascii="Arial" w:hAnsi="Arial" w:cs="Arial"/>
          <w:b/>
          <w:sz w:val="20"/>
          <w:szCs w:val="20"/>
        </w:rPr>
        <w:t>000.</w:t>
      </w:r>
      <w:r w:rsidR="005665E4" w:rsidRPr="0069029C">
        <w:rPr>
          <w:rFonts w:ascii="Arial" w:hAnsi="Arial" w:cs="Arial"/>
          <w:b/>
          <w:sz w:val="20"/>
          <w:szCs w:val="20"/>
        </w:rPr>
        <w:t>-</w:t>
      </w:r>
      <w:r w:rsidR="00CE6825" w:rsidRPr="0069029C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</w:t>
      </w:r>
    </w:p>
    <w:p w:rsidR="00CE6825" w:rsidRPr="002C789F" w:rsidRDefault="002C789F" w:rsidP="002C789F">
      <w:pPr>
        <w:spacing w:before="11" w:line="260" w:lineRule="exact"/>
        <w:ind w:left="426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CE6825" w:rsidRPr="0069029C">
        <w:rPr>
          <w:rFonts w:ascii="Arial" w:hAnsi="Arial" w:cs="Arial"/>
          <w:b/>
          <w:sz w:val="20"/>
          <w:szCs w:val="20"/>
        </w:rPr>
        <w:t xml:space="preserve">TRANSFIRIENDO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CE6825" w:rsidRPr="0069029C">
        <w:rPr>
          <w:rFonts w:ascii="Arial" w:hAnsi="Arial" w:cs="Arial"/>
          <w:b/>
          <w:sz w:val="20"/>
          <w:szCs w:val="20"/>
        </w:rPr>
        <w:t>HASTA EL SÁBADO 02 DE MAYO.</w:t>
      </w:r>
    </w:p>
    <w:p w:rsidR="00F059FD" w:rsidRPr="00A93474" w:rsidRDefault="00CE6825" w:rsidP="00CE6825">
      <w:pPr>
        <w:pStyle w:val="Prrafodelista"/>
        <w:spacing w:before="11" w:line="260" w:lineRule="exact"/>
        <w:ind w:left="851" w:firstLine="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Vencida la inscripción temprana, el valor es de </w:t>
      </w:r>
      <w:r w:rsidRPr="00CE6825">
        <w:rPr>
          <w:rFonts w:ascii="Arial" w:hAnsi="Arial" w:cs="Arial"/>
          <w:b/>
          <w:sz w:val="20"/>
          <w:szCs w:val="20"/>
        </w:rPr>
        <w:t xml:space="preserve">$ 50.000 </w:t>
      </w:r>
    </w:p>
    <w:p w:rsidR="00F059FD" w:rsidRPr="00AE79F9" w:rsidRDefault="0069029C" w:rsidP="0069029C">
      <w:pPr>
        <w:spacing w:before="20" w:line="264" w:lineRule="exact"/>
        <w:ind w:left="42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r w:rsidR="00944470" w:rsidRPr="0069029C">
        <w:rPr>
          <w:rFonts w:ascii="Arial" w:hAnsi="Arial" w:cs="Arial"/>
          <w:sz w:val="20"/>
          <w:szCs w:val="20"/>
        </w:rPr>
        <w:t>Los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acompañantes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al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tercer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tiempo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69029C">
        <w:rPr>
          <w:rFonts w:ascii="Arial" w:hAnsi="Arial" w:cs="Arial"/>
          <w:sz w:val="20"/>
          <w:szCs w:val="20"/>
        </w:rPr>
        <w:t>deberán</w:t>
      </w:r>
      <w:r w:rsidR="005665E4" w:rsidRPr="0069029C">
        <w:rPr>
          <w:rFonts w:ascii="Arial" w:hAnsi="Arial" w:cs="Arial"/>
          <w:sz w:val="20"/>
          <w:szCs w:val="20"/>
        </w:rPr>
        <w:t xml:space="preserve"> </w:t>
      </w:r>
      <w:r w:rsidR="00944470" w:rsidRPr="00AE79F9">
        <w:rPr>
          <w:rFonts w:ascii="Arial" w:hAnsi="Arial" w:cs="Arial"/>
          <w:sz w:val="20"/>
          <w:szCs w:val="20"/>
        </w:rPr>
        <w:t>abonar</w:t>
      </w:r>
      <w:r w:rsidR="005665E4" w:rsidRPr="00AE79F9">
        <w:rPr>
          <w:rFonts w:ascii="Arial" w:hAnsi="Arial" w:cs="Arial"/>
          <w:sz w:val="20"/>
          <w:szCs w:val="20"/>
        </w:rPr>
        <w:t xml:space="preserve"> </w:t>
      </w:r>
      <w:r w:rsidR="00944470" w:rsidRPr="00AE79F9">
        <w:rPr>
          <w:rFonts w:ascii="Arial" w:hAnsi="Arial" w:cs="Arial"/>
          <w:b/>
          <w:spacing w:val="-2"/>
          <w:sz w:val="20"/>
          <w:szCs w:val="20"/>
        </w:rPr>
        <w:t>$</w:t>
      </w:r>
      <w:r w:rsidRPr="00AE79F9">
        <w:rPr>
          <w:rFonts w:ascii="Arial" w:hAnsi="Arial" w:cs="Arial"/>
          <w:b/>
          <w:spacing w:val="-2"/>
          <w:sz w:val="20"/>
          <w:szCs w:val="20"/>
        </w:rPr>
        <w:t>15</w:t>
      </w:r>
      <w:r w:rsidR="00A93474" w:rsidRPr="00AE79F9">
        <w:rPr>
          <w:rFonts w:ascii="Arial" w:hAnsi="Arial" w:cs="Arial"/>
          <w:b/>
          <w:spacing w:val="-2"/>
          <w:sz w:val="20"/>
          <w:szCs w:val="20"/>
        </w:rPr>
        <w:t>.</w:t>
      </w:r>
      <w:r w:rsidR="00944470" w:rsidRPr="00AE79F9">
        <w:rPr>
          <w:rFonts w:ascii="Arial" w:hAnsi="Arial" w:cs="Arial"/>
          <w:b/>
          <w:spacing w:val="-2"/>
          <w:sz w:val="20"/>
          <w:szCs w:val="20"/>
        </w:rPr>
        <w:t>000</w:t>
      </w:r>
    </w:p>
    <w:p w:rsid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</w:p>
    <w:p w:rsid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5.2</w:t>
      </w:r>
      <w:r w:rsidRPr="0069029C">
        <w:rPr>
          <w:rFonts w:ascii="Arial" w:hAnsi="Arial" w:cs="Arial"/>
          <w:sz w:val="20"/>
          <w:szCs w:val="20"/>
        </w:rPr>
        <w:t xml:space="preserve">     </w:t>
      </w:r>
      <w:r w:rsidR="00944470" w:rsidRPr="0069029C">
        <w:rPr>
          <w:rFonts w:ascii="Arial" w:hAnsi="Arial" w:cs="Arial"/>
          <w:sz w:val="20"/>
          <w:szCs w:val="20"/>
        </w:rPr>
        <w:t xml:space="preserve">Los participantes se inscribirán completando el formulario disponible en la </w:t>
      </w:r>
      <w:r>
        <w:rPr>
          <w:rFonts w:ascii="Arial" w:hAnsi="Arial" w:cs="Arial"/>
          <w:sz w:val="20"/>
          <w:szCs w:val="20"/>
        </w:rPr>
        <w:t xml:space="preserve">  </w:t>
      </w:r>
    </w:p>
    <w:p w:rsid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</w:t>
      </w:r>
      <w:r w:rsidR="00944470" w:rsidRPr="0069029C">
        <w:rPr>
          <w:rFonts w:ascii="Arial" w:hAnsi="Arial" w:cs="Arial"/>
          <w:sz w:val="20"/>
          <w:szCs w:val="20"/>
        </w:rPr>
        <w:t xml:space="preserve">página web de la AO o en la Secretaría de la misma de martes a viernes de 9:00 </w:t>
      </w:r>
      <w:r>
        <w:rPr>
          <w:rFonts w:ascii="Arial" w:hAnsi="Arial" w:cs="Arial"/>
          <w:sz w:val="20"/>
          <w:szCs w:val="20"/>
        </w:rPr>
        <w:t xml:space="preserve"> </w:t>
      </w:r>
    </w:p>
    <w:p w:rsid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</w:t>
      </w:r>
      <w:r w:rsidR="00944470" w:rsidRPr="0069029C">
        <w:rPr>
          <w:rFonts w:ascii="Arial" w:hAnsi="Arial" w:cs="Arial"/>
          <w:sz w:val="20"/>
          <w:szCs w:val="20"/>
        </w:rPr>
        <w:t xml:space="preserve">a 17:00 y sábados y domingos de 9:00 a 16:00, y efectivizando el pago dentro de </w:t>
      </w:r>
      <w:r>
        <w:rPr>
          <w:rFonts w:ascii="Arial" w:hAnsi="Arial" w:cs="Arial"/>
          <w:sz w:val="20"/>
          <w:szCs w:val="20"/>
        </w:rPr>
        <w:t xml:space="preserve">   </w:t>
      </w:r>
    </w:p>
    <w:p w:rsidR="00F059FD" w:rsidRPr="0069029C" w:rsidRDefault="0069029C" w:rsidP="0069029C">
      <w:pPr>
        <w:spacing w:line="232" w:lineRule="auto"/>
        <w:ind w:right="6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</w:t>
      </w:r>
      <w:r w:rsidR="00944470" w:rsidRPr="0069029C">
        <w:rPr>
          <w:rFonts w:ascii="Arial" w:hAnsi="Arial" w:cs="Arial"/>
          <w:sz w:val="20"/>
          <w:szCs w:val="20"/>
        </w:rPr>
        <w:t>las fechas indicadas.</w:t>
      </w:r>
    </w:p>
    <w:p w:rsidR="00F059FD" w:rsidRPr="00D5466D" w:rsidRDefault="0069029C" w:rsidP="0069029C">
      <w:pPr>
        <w:pStyle w:val="Prrafodelista"/>
        <w:spacing w:before="11"/>
        <w:ind w:left="851"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5.3     </w:t>
      </w:r>
      <w:r w:rsidR="00944470" w:rsidRPr="00D5466D">
        <w:rPr>
          <w:rFonts w:ascii="Arial" w:hAnsi="Arial" w:cs="Arial"/>
          <w:sz w:val="20"/>
          <w:szCs w:val="20"/>
        </w:rPr>
        <w:t>Las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inscripciones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cierran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indefectiblemente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el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viernes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15744">
        <w:rPr>
          <w:rFonts w:ascii="Arial" w:hAnsi="Arial" w:cs="Arial"/>
          <w:sz w:val="20"/>
          <w:szCs w:val="20"/>
        </w:rPr>
        <w:t>08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de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15744">
        <w:rPr>
          <w:rFonts w:ascii="Arial" w:hAnsi="Arial" w:cs="Arial"/>
          <w:sz w:val="20"/>
          <w:szCs w:val="20"/>
        </w:rPr>
        <w:t>mayo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a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z w:val="20"/>
          <w:szCs w:val="20"/>
        </w:rPr>
        <w:t>las</w:t>
      </w:r>
      <w:r w:rsidR="005665E4" w:rsidRPr="00D5466D">
        <w:rPr>
          <w:rFonts w:ascii="Arial" w:hAnsi="Arial" w:cs="Arial"/>
          <w:sz w:val="20"/>
          <w:szCs w:val="20"/>
        </w:rPr>
        <w:t xml:space="preserve"> </w:t>
      </w:r>
      <w:r w:rsidR="00944470" w:rsidRPr="00D5466D">
        <w:rPr>
          <w:rFonts w:ascii="Arial" w:hAnsi="Arial" w:cs="Arial"/>
          <w:spacing w:val="-2"/>
          <w:sz w:val="20"/>
          <w:szCs w:val="20"/>
        </w:rPr>
        <w:t>12:00hs.</w:t>
      </w:r>
    </w:p>
    <w:p w:rsidR="00B61561" w:rsidRDefault="0069029C" w:rsidP="00C021C4">
      <w:pPr>
        <w:spacing w:before="9"/>
        <w:ind w:left="851" w:hanging="425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B050"/>
          <w:sz w:val="20"/>
          <w:szCs w:val="20"/>
        </w:rPr>
        <w:t xml:space="preserve">               </w:t>
      </w:r>
      <w:r w:rsidR="002C789F">
        <w:rPr>
          <w:rFonts w:ascii="Arial" w:hAnsi="Arial" w:cs="Arial"/>
          <w:b/>
          <w:color w:val="00B050"/>
          <w:sz w:val="20"/>
          <w:szCs w:val="20"/>
        </w:rPr>
        <w:t xml:space="preserve">  </w:t>
      </w:r>
      <w:r w:rsidR="00944470" w:rsidRPr="00C021C4">
        <w:rPr>
          <w:rFonts w:ascii="Arial" w:hAnsi="Arial" w:cs="Arial"/>
          <w:sz w:val="20"/>
          <w:szCs w:val="20"/>
        </w:rPr>
        <w:t>Se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D5466D" w:rsidRPr="00C021C4">
        <w:rPr>
          <w:rFonts w:ascii="Arial" w:hAnsi="Arial" w:cs="Arial"/>
          <w:sz w:val="20"/>
          <w:szCs w:val="20"/>
        </w:rPr>
        <w:t>debe</w:t>
      </w:r>
      <w:r w:rsidR="00944470" w:rsidRPr="00C021C4">
        <w:rPr>
          <w:rFonts w:ascii="Arial" w:hAnsi="Arial" w:cs="Arial"/>
          <w:sz w:val="20"/>
          <w:szCs w:val="20"/>
        </w:rPr>
        <w:t>rá</w:t>
      </w:r>
      <w:r w:rsidR="00D5466D" w:rsidRPr="00C021C4">
        <w:rPr>
          <w:rFonts w:ascii="Arial" w:hAnsi="Arial" w:cs="Arial"/>
          <w:sz w:val="20"/>
          <w:szCs w:val="20"/>
        </w:rPr>
        <w:t>n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inscribir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en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el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siguiente</w:t>
      </w:r>
      <w:r w:rsidR="00774C3A" w:rsidRPr="00C021C4">
        <w:rPr>
          <w:rFonts w:ascii="Arial" w:hAnsi="Arial" w:cs="Arial"/>
          <w:sz w:val="20"/>
          <w:szCs w:val="20"/>
        </w:rPr>
        <w:t xml:space="preserve"> </w:t>
      </w:r>
      <w:r w:rsidR="00944470" w:rsidRPr="00C021C4">
        <w:rPr>
          <w:rFonts w:ascii="Arial" w:hAnsi="Arial" w:cs="Arial"/>
          <w:sz w:val="20"/>
          <w:szCs w:val="20"/>
        </w:rPr>
        <w:t>link</w:t>
      </w:r>
      <w:r w:rsidR="00C021C4" w:rsidRPr="00C021C4">
        <w:rPr>
          <w:rFonts w:ascii="Arial" w:hAnsi="Arial" w:cs="Arial"/>
          <w:sz w:val="20"/>
          <w:szCs w:val="20"/>
        </w:rPr>
        <w:t xml:space="preserve">: </w:t>
      </w:r>
    </w:p>
    <w:p w:rsidR="00C021C4" w:rsidRPr="00C021C4" w:rsidRDefault="00C021C4" w:rsidP="00C021C4">
      <w:pPr>
        <w:spacing w:before="9"/>
        <w:ind w:left="851" w:hanging="425"/>
        <w:rPr>
          <w:b/>
        </w:rPr>
      </w:pPr>
      <w:r w:rsidRPr="00C021C4">
        <w:rPr>
          <w:b/>
        </w:rPr>
        <w:t>https://forms.gle/uZh5jJVhUgwjyFtc8</w:t>
      </w:r>
      <w:bookmarkStart w:id="0" w:name="_GoBack"/>
      <w:bookmarkEnd w:id="0"/>
    </w:p>
    <w:p w:rsidR="00115357" w:rsidRDefault="00115357" w:rsidP="00B61561">
      <w:pPr>
        <w:spacing w:before="9"/>
        <w:ind w:left="851" w:hanging="425"/>
        <w:jc w:val="both"/>
        <w:rPr>
          <w:sz w:val="20"/>
          <w:szCs w:val="20"/>
        </w:rPr>
      </w:pPr>
    </w:p>
    <w:p w:rsidR="00F059FD" w:rsidRPr="00774C3A" w:rsidRDefault="0069029C" w:rsidP="00B61561">
      <w:pPr>
        <w:spacing w:before="9"/>
        <w:ind w:left="851" w:hanging="425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5.4 </w:t>
      </w:r>
      <w:r w:rsidR="00944470" w:rsidRPr="00774C3A">
        <w:rPr>
          <w:sz w:val="20"/>
          <w:szCs w:val="20"/>
        </w:rPr>
        <w:t>FORMAS</w:t>
      </w:r>
      <w:r w:rsidR="00B61561">
        <w:rPr>
          <w:sz w:val="20"/>
          <w:szCs w:val="20"/>
        </w:rPr>
        <w:t xml:space="preserve"> </w:t>
      </w:r>
      <w:r w:rsidR="00944470" w:rsidRPr="00774C3A">
        <w:rPr>
          <w:sz w:val="20"/>
          <w:szCs w:val="20"/>
        </w:rPr>
        <w:t>DE</w:t>
      </w:r>
      <w:r w:rsidR="00B61561">
        <w:rPr>
          <w:sz w:val="20"/>
          <w:szCs w:val="20"/>
        </w:rPr>
        <w:t xml:space="preserve"> </w:t>
      </w:r>
      <w:r w:rsidR="00944470" w:rsidRPr="00774C3A">
        <w:rPr>
          <w:spacing w:val="-4"/>
          <w:sz w:val="20"/>
          <w:szCs w:val="20"/>
        </w:rPr>
        <w:t>PAGO:</w:t>
      </w:r>
    </w:p>
    <w:p w:rsidR="0069029C" w:rsidRDefault="0069029C" w:rsidP="0069029C">
      <w:pPr>
        <w:tabs>
          <w:tab w:val="left" w:pos="879"/>
          <w:tab w:val="left" w:pos="901"/>
        </w:tabs>
        <w:spacing w:before="12" w:line="230" w:lineRule="auto"/>
        <w:ind w:left="426" w:right="67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r w:rsidR="00944470" w:rsidRPr="0069029C">
        <w:rPr>
          <w:rFonts w:ascii="Arial" w:hAnsi="Arial" w:cs="Arial"/>
          <w:sz w:val="20"/>
          <w:szCs w:val="20"/>
        </w:rPr>
        <w:t xml:space="preserve">Las inscripciones serán consideradas válidas con el pago del arancel </w:t>
      </w:r>
      <w:r>
        <w:rPr>
          <w:rFonts w:ascii="Arial" w:hAnsi="Arial" w:cs="Arial"/>
          <w:sz w:val="20"/>
          <w:szCs w:val="20"/>
        </w:rPr>
        <w:t xml:space="preserve">                   </w:t>
      </w:r>
    </w:p>
    <w:p w:rsidR="0069029C" w:rsidRDefault="0069029C" w:rsidP="0069029C">
      <w:pPr>
        <w:tabs>
          <w:tab w:val="left" w:pos="879"/>
          <w:tab w:val="left" w:pos="901"/>
        </w:tabs>
        <w:spacing w:before="12" w:line="230" w:lineRule="auto"/>
        <w:ind w:left="426" w:right="67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r w:rsidR="00944470" w:rsidRPr="0069029C">
        <w:rPr>
          <w:rFonts w:ascii="Arial" w:hAnsi="Arial" w:cs="Arial"/>
          <w:sz w:val="20"/>
          <w:szCs w:val="20"/>
        </w:rPr>
        <w:t xml:space="preserve">correspondiente y su notificación efectiva a la AO, según se indica a </w:t>
      </w:r>
      <w:r>
        <w:rPr>
          <w:rFonts w:ascii="Arial" w:hAnsi="Arial" w:cs="Arial"/>
          <w:sz w:val="20"/>
          <w:szCs w:val="20"/>
        </w:rPr>
        <w:t xml:space="preserve">          </w:t>
      </w:r>
    </w:p>
    <w:p w:rsidR="00F059FD" w:rsidRPr="0069029C" w:rsidRDefault="0069029C" w:rsidP="0069029C">
      <w:pPr>
        <w:tabs>
          <w:tab w:val="left" w:pos="879"/>
          <w:tab w:val="left" w:pos="901"/>
        </w:tabs>
        <w:spacing w:before="12" w:line="230" w:lineRule="auto"/>
        <w:ind w:left="426" w:right="67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r w:rsidR="00944470" w:rsidRPr="0069029C">
        <w:rPr>
          <w:rFonts w:ascii="Arial" w:hAnsi="Arial" w:cs="Arial"/>
          <w:sz w:val="20"/>
          <w:szCs w:val="20"/>
        </w:rPr>
        <w:t>continuación. Los pagos podrán realizarse:</w:t>
      </w:r>
    </w:p>
    <w:p w:rsidR="00FA2C90" w:rsidRPr="00FA2C90" w:rsidRDefault="00FA2C90" w:rsidP="00FA2C90">
      <w:pPr>
        <w:tabs>
          <w:tab w:val="left" w:pos="879"/>
          <w:tab w:val="left" w:pos="901"/>
        </w:tabs>
        <w:spacing w:before="12" w:line="230" w:lineRule="auto"/>
        <w:ind w:right="673"/>
        <w:rPr>
          <w:rFonts w:ascii="Arial" w:hAnsi="Arial" w:cs="Arial"/>
          <w:sz w:val="20"/>
          <w:szCs w:val="20"/>
        </w:rPr>
      </w:pPr>
    </w:p>
    <w:p w:rsidR="00C264E4" w:rsidRDefault="00944470" w:rsidP="002D53AA">
      <w:pPr>
        <w:spacing w:before="2" w:line="264" w:lineRule="exact"/>
        <w:ind w:left="1056"/>
        <w:rPr>
          <w:sz w:val="20"/>
          <w:szCs w:val="20"/>
        </w:rPr>
      </w:pPr>
      <w:r w:rsidRPr="00774C3A">
        <w:rPr>
          <w:rFonts w:ascii="Arial" w:hAnsi="Arial" w:cs="Arial"/>
          <w:b/>
          <w:sz w:val="20"/>
          <w:szCs w:val="20"/>
        </w:rPr>
        <w:t>Mediante</w:t>
      </w:r>
      <w:r w:rsidR="00774C3A">
        <w:rPr>
          <w:rFonts w:ascii="Arial" w:hAnsi="Arial" w:cs="Arial"/>
          <w:b/>
          <w:sz w:val="20"/>
          <w:szCs w:val="20"/>
        </w:rPr>
        <w:t xml:space="preserve"> </w:t>
      </w:r>
      <w:r w:rsidR="00B61561">
        <w:rPr>
          <w:rFonts w:ascii="Arial" w:hAnsi="Arial" w:cs="Arial"/>
          <w:b/>
          <w:sz w:val="20"/>
          <w:szCs w:val="20"/>
        </w:rPr>
        <w:t xml:space="preserve">Transferencia </w:t>
      </w:r>
      <w:r w:rsidR="00C264E4">
        <w:rPr>
          <w:rFonts w:ascii="Arial" w:hAnsi="Arial" w:cs="Arial"/>
          <w:b/>
          <w:sz w:val="20"/>
          <w:szCs w:val="20"/>
        </w:rPr>
        <w:t xml:space="preserve">a la cuenta del </w:t>
      </w:r>
      <w:r w:rsidR="00C264E4" w:rsidRPr="00C264E4">
        <w:rPr>
          <w:sz w:val="20"/>
          <w:szCs w:val="20"/>
        </w:rPr>
        <w:t xml:space="preserve">Banco: </w:t>
      </w:r>
    </w:p>
    <w:p w:rsidR="00FA2C90" w:rsidRDefault="00FA2C90" w:rsidP="002D53AA">
      <w:pPr>
        <w:spacing w:before="2" w:line="264" w:lineRule="exact"/>
        <w:ind w:left="1056"/>
        <w:rPr>
          <w:sz w:val="20"/>
          <w:szCs w:val="20"/>
        </w:rPr>
      </w:pPr>
    </w:p>
    <w:p w:rsidR="00C021C4" w:rsidRPr="00C021C4" w:rsidRDefault="00C021C4" w:rsidP="00C021C4">
      <w:pPr>
        <w:spacing w:before="2" w:line="264" w:lineRule="exact"/>
        <w:ind w:left="1056"/>
        <w:rPr>
          <w:b/>
          <w:sz w:val="20"/>
          <w:szCs w:val="20"/>
        </w:rPr>
      </w:pPr>
      <w:r w:rsidRPr="00C021C4">
        <w:rPr>
          <w:b/>
          <w:sz w:val="20"/>
          <w:szCs w:val="20"/>
        </w:rPr>
        <w:t>Alias: adminsudeste.mp</w:t>
      </w:r>
    </w:p>
    <w:p w:rsidR="00C021C4" w:rsidRPr="00C021C4" w:rsidRDefault="00C021C4" w:rsidP="00C021C4">
      <w:pPr>
        <w:spacing w:before="2" w:line="264" w:lineRule="exact"/>
        <w:ind w:left="1056"/>
        <w:rPr>
          <w:b/>
          <w:sz w:val="20"/>
          <w:szCs w:val="20"/>
        </w:rPr>
      </w:pPr>
      <w:r w:rsidRPr="00C021C4">
        <w:rPr>
          <w:b/>
          <w:sz w:val="20"/>
          <w:szCs w:val="20"/>
        </w:rPr>
        <w:t>CVU: 0000003100091039488008</w:t>
      </w:r>
    </w:p>
    <w:p w:rsidR="00FA2C90" w:rsidRPr="00C021C4" w:rsidRDefault="00C021C4" w:rsidP="00C021C4">
      <w:pPr>
        <w:spacing w:before="2" w:line="264" w:lineRule="exact"/>
        <w:ind w:left="1056"/>
        <w:rPr>
          <w:b/>
          <w:sz w:val="20"/>
          <w:szCs w:val="20"/>
        </w:rPr>
      </w:pPr>
      <w:r w:rsidRPr="00C021C4">
        <w:rPr>
          <w:b/>
          <w:sz w:val="20"/>
          <w:szCs w:val="20"/>
        </w:rPr>
        <w:t>Nombre: CLUB NAUTICO SUDESTE CLUB NAUTICO SUDESTE</w:t>
      </w:r>
    </w:p>
    <w:p w:rsidR="0069029C" w:rsidRPr="00C021C4" w:rsidRDefault="0069029C" w:rsidP="002D53AA">
      <w:pPr>
        <w:spacing w:before="2" w:line="264" w:lineRule="exact"/>
        <w:ind w:left="1056"/>
        <w:rPr>
          <w:b/>
          <w:sz w:val="20"/>
          <w:szCs w:val="20"/>
        </w:rPr>
      </w:pPr>
    </w:p>
    <w:p w:rsidR="0069029C" w:rsidRPr="00C021C4" w:rsidRDefault="0069029C" w:rsidP="002D53AA">
      <w:pPr>
        <w:spacing w:before="2" w:line="264" w:lineRule="exact"/>
        <w:ind w:left="1056"/>
        <w:rPr>
          <w:b/>
          <w:sz w:val="20"/>
          <w:szCs w:val="20"/>
        </w:rPr>
      </w:pPr>
    </w:p>
    <w:p w:rsidR="0069029C" w:rsidRDefault="0069029C" w:rsidP="002D53AA">
      <w:pPr>
        <w:spacing w:before="2" w:line="264" w:lineRule="exact"/>
        <w:ind w:left="1056"/>
        <w:rPr>
          <w:sz w:val="20"/>
          <w:szCs w:val="20"/>
        </w:rPr>
      </w:pPr>
    </w:p>
    <w:p w:rsidR="002D53AA" w:rsidRDefault="002D53AA" w:rsidP="002D53AA">
      <w:pPr>
        <w:pStyle w:val="Prrafodelista"/>
        <w:tabs>
          <w:tab w:val="left" w:pos="901"/>
        </w:tabs>
        <w:spacing w:before="1" w:line="235" w:lineRule="auto"/>
        <w:ind w:left="644" w:right="67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</w:t>
      </w:r>
      <w:r w:rsidR="00944470" w:rsidRPr="00774C3A">
        <w:rPr>
          <w:rFonts w:ascii="Arial" w:hAnsi="Arial" w:cs="Arial"/>
          <w:sz w:val="20"/>
          <w:szCs w:val="20"/>
        </w:rPr>
        <w:t>Se deberá notificar antes de las 17hs de la fec</w:t>
      </w:r>
      <w:r>
        <w:rPr>
          <w:rFonts w:ascii="Arial" w:hAnsi="Arial" w:cs="Arial"/>
          <w:sz w:val="20"/>
          <w:szCs w:val="20"/>
        </w:rPr>
        <w:t>ha del cierre de inscripciones,</w:t>
      </w:r>
    </w:p>
    <w:p w:rsidR="002D53AA" w:rsidRPr="000B056A" w:rsidRDefault="002D53AA" w:rsidP="002D53AA">
      <w:pPr>
        <w:pStyle w:val="Prrafodelista"/>
        <w:tabs>
          <w:tab w:val="left" w:pos="901"/>
        </w:tabs>
        <w:spacing w:before="1" w:line="235" w:lineRule="auto"/>
        <w:ind w:left="644" w:right="670"/>
        <w:jc w:val="left"/>
        <w:rPr>
          <w:rFonts w:ascii="Arial" w:hAnsi="Arial" w:cs="Arial"/>
          <w:b/>
          <w:bCs/>
          <w:sz w:val="20"/>
          <w:szCs w:val="20"/>
          <w:lang w:val="es-AR"/>
        </w:rPr>
      </w:pPr>
      <w:r>
        <w:rPr>
          <w:rFonts w:ascii="Arial" w:hAnsi="Arial" w:cs="Arial"/>
          <w:sz w:val="20"/>
          <w:szCs w:val="20"/>
        </w:rPr>
        <w:t xml:space="preserve">                   </w:t>
      </w:r>
      <w:r w:rsidR="00944470" w:rsidRPr="00774C3A">
        <w:rPr>
          <w:rFonts w:ascii="Arial" w:hAnsi="Arial" w:cs="Arial"/>
          <w:sz w:val="20"/>
          <w:szCs w:val="20"/>
        </w:rPr>
        <w:t xml:space="preserve">vía </w:t>
      </w:r>
      <w:r>
        <w:rPr>
          <w:rFonts w:ascii="Arial" w:hAnsi="Arial" w:cs="Arial"/>
          <w:sz w:val="20"/>
          <w:szCs w:val="20"/>
        </w:rPr>
        <w:t xml:space="preserve">  </w:t>
      </w:r>
      <w:r w:rsidR="00944470" w:rsidRPr="00774C3A">
        <w:rPr>
          <w:rFonts w:ascii="Arial" w:hAnsi="Arial" w:cs="Arial"/>
          <w:sz w:val="20"/>
          <w:szCs w:val="20"/>
        </w:rPr>
        <w:t xml:space="preserve">e-mail a </w:t>
      </w:r>
      <w:hyperlink r:id="rId7" w:history="1">
        <w:r w:rsidRPr="000B056A">
          <w:rPr>
            <w:rStyle w:val="Hipervnculo"/>
            <w:rFonts w:ascii="Arial" w:hAnsi="Arial" w:cs="Arial"/>
            <w:b/>
            <w:bCs/>
            <w:sz w:val="20"/>
            <w:szCs w:val="20"/>
            <w:lang w:val="es-AR"/>
          </w:rPr>
          <w:t>secretaria@clubnauticosudeste.org.ar</w:t>
        </w:r>
      </w:hyperlink>
    </w:p>
    <w:p w:rsidR="006B5B46" w:rsidRDefault="002D53AA" w:rsidP="002D53AA">
      <w:pPr>
        <w:pStyle w:val="Textoindependiente"/>
        <w:spacing w:before="32" w:line="292" w:lineRule="auto"/>
        <w:ind w:left="1181" w:right="66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enviando el comprobante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de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la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operación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indicando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el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número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de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vela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y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944470" w:rsidRPr="00774C3A">
        <w:rPr>
          <w:rFonts w:ascii="Arial" w:hAnsi="Arial" w:cs="Arial"/>
          <w:sz w:val="20"/>
          <w:szCs w:val="20"/>
        </w:rPr>
        <w:t>nombre y número de DNI del participante. (En caso de no recibir el mail de confirmación en las 24 horas siguientes tome contacto telefónico</w:t>
      </w:r>
      <w:r w:rsidR="00C00F9C">
        <w:rPr>
          <w:rFonts w:ascii="Arial" w:hAnsi="Arial" w:cs="Arial"/>
          <w:sz w:val="20"/>
          <w:szCs w:val="20"/>
        </w:rPr>
        <w:t xml:space="preserve"> con la </w:t>
      </w:r>
      <w:r w:rsidR="004B16C3">
        <w:rPr>
          <w:rFonts w:ascii="Arial" w:hAnsi="Arial" w:cs="Arial"/>
          <w:sz w:val="20"/>
          <w:szCs w:val="20"/>
        </w:rPr>
        <w:t xml:space="preserve">Secretaría al 4743-0206 </w:t>
      </w:r>
      <w:proofErr w:type="spellStart"/>
      <w:r w:rsidR="004B16C3">
        <w:rPr>
          <w:rFonts w:ascii="Arial" w:hAnsi="Arial" w:cs="Arial"/>
          <w:sz w:val="20"/>
          <w:szCs w:val="20"/>
        </w:rPr>
        <w:t>int</w:t>
      </w:r>
      <w:proofErr w:type="spellEnd"/>
      <w:r w:rsidR="004B16C3">
        <w:rPr>
          <w:rFonts w:ascii="Arial" w:hAnsi="Arial" w:cs="Arial"/>
          <w:sz w:val="20"/>
          <w:szCs w:val="20"/>
        </w:rPr>
        <w:t xml:space="preserve"> 101)</w:t>
      </w:r>
    </w:p>
    <w:p w:rsidR="00F059FD" w:rsidRPr="00774C3A" w:rsidRDefault="00944470" w:rsidP="002D53AA">
      <w:pPr>
        <w:pStyle w:val="Textoindependiente"/>
        <w:spacing w:before="32" w:line="292" w:lineRule="auto"/>
        <w:ind w:left="1181" w:right="669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Se recomienda para estos casos tener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en</w:t>
      </w:r>
      <w:r w:rsidR="00C264E4">
        <w:rPr>
          <w:rFonts w:ascii="Arial" w:hAnsi="Arial" w:cs="Arial"/>
          <w:sz w:val="20"/>
          <w:szCs w:val="20"/>
        </w:rPr>
        <w:t xml:space="preserve"> consideración </w:t>
      </w:r>
      <w:r w:rsidR="00C264E4" w:rsidRPr="00774C3A">
        <w:rPr>
          <w:rFonts w:ascii="Arial" w:hAnsi="Arial" w:cs="Arial"/>
          <w:sz w:val="20"/>
          <w:szCs w:val="20"/>
        </w:rPr>
        <w:t>el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plazo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de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acreditación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en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z w:val="20"/>
          <w:szCs w:val="20"/>
        </w:rPr>
        <w:t>la</w:t>
      </w:r>
      <w:r w:rsidR="00C264E4">
        <w:rPr>
          <w:rFonts w:ascii="Arial" w:hAnsi="Arial" w:cs="Arial"/>
          <w:sz w:val="20"/>
          <w:szCs w:val="20"/>
        </w:rPr>
        <w:t xml:space="preserve"> </w:t>
      </w:r>
      <w:r w:rsidR="00C264E4" w:rsidRPr="00774C3A">
        <w:rPr>
          <w:rFonts w:ascii="Arial" w:hAnsi="Arial" w:cs="Arial"/>
          <w:spacing w:val="-2"/>
          <w:sz w:val="20"/>
          <w:szCs w:val="20"/>
        </w:rPr>
        <w:t>cuenta</w:t>
      </w:r>
    </w:p>
    <w:p w:rsidR="00F059FD" w:rsidRPr="00774C3A" w:rsidRDefault="00F059FD" w:rsidP="002D53AA">
      <w:pPr>
        <w:pStyle w:val="Textoindependiente"/>
        <w:spacing w:before="107"/>
        <w:rPr>
          <w:rFonts w:ascii="Arial" w:hAnsi="Arial" w:cs="Arial"/>
          <w:sz w:val="20"/>
          <w:szCs w:val="20"/>
        </w:rPr>
      </w:pPr>
    </w:p>
    <w:p w:rsidR="00F059FD" w:rsidRPr="00774C3A" w:rsidRDefault="00F059FD">
      <w:pPr>
        <w:rPr>
          <w:rFonts w:ascii="Arial" w:hAnsi="Arial" w:cs="Arial"/>
          <w:b/>
          <w:sz w:val="20"/>
          <w:szCs w:val="20"/>
        </w:rPr>
        <w:sectPr w:rsidR="00F059FD" w:rsidRPr="00774C3A">
          <w:pgSz w:w="12240" w:h="15840"/>
          <w:pgMar w:top="840" w:right="1440" w:bottom="0" w:left="1800" w:header="720" w:footer="720" w:gutter="0"/>
          <w:cols w:space="720"/>
        </w:sectPr>
      </w:pPr>
    </w:p>
    <w:p w:rsidR="00F059FD" w:rsidRPr="00774C3A" w:rsidRDefault="00944470">
      <w:pPr>
        <w:pStyle w:val="Textoindependiente"/>
        <w:spacing w:before="65"/>
        <w:ind w:left="1181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pacing w:val="-2"/>
          <w:sz w:val="20"/>
          <w:szCs w:val="20"/>
        </w:rPr>
        <w:lastRenderedPageBreak/>
        <w:t>.</w:t>
      </w:r>
    </w:p>
    <w:p w:rsidR="00F059FD" w:rsidRPr="00774C3A" w:rsidRDefault="00944470" w:rsidP="00C264E4">
      <w:pPr>
        <w:pStyle w:val="Prrafodelista"/>
        <w:tabs>
          <w:tab w:val="left" w:pos="1180"/>
        </w:tabs>
        <w:spacing w:before="15" w:line="264" w:lineRule="exact"/>
        <w:ind w:left="1180" w:firstLine="0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pacing w:val="-2"/>
          <w:sz w:val="20"/>
          <w:szCs w:val="20"/>
        </w:rPr>
        <w:t>Personalmente</w:t>
      </w:r>
    </w:p>
    <w:p w:rsidR="00F059FD" w:rsidRPr="00270928" w:rsidRDefault="00270928" w:rsidP="00270928">
      <w:pPr>
        <w:tabs>
          <w:tab w:val="left" w:pos="1499"/>
          <w:tab w:val="left" w:pos="1501"/>
        </w:tabs>
        <w:spacing w:line="232" w:lineRule="auto"/>
        <w:ind w:right="8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</w:t>
      </w:r>
      <w:r w:rsidR="00774C3A" w:rsidRPr="00270928">
        <w:rPr>
          <w:rFonts w:ascii="Arial" w:hAnsi="Arial" w:cs="Arial"/>
          <w:sz w:val="20"/>
          <w:szCs w:val="20"/>
        </w:rPr>
        <w:t>E</w:t>
      </w:r>
      <w:r w:rsidR="00944470" w:rsidRPr="00270928">
        <w:rPr>
          <w:rFonts w:ascii="Arial" w:hAnsi="Arial" w:cs="Arial"/>
          <w:sz w:val="20"/>
          <w:szCs w:val="20"/>
        </w:rPr>
        <w:t>n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la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Secretaría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de</w:t>
      </w:r>
      <w:r w:rsidR="00EA6975" w:rsidRPr="00270928">
        <w:rPr>
          <w:rFonts w:ascii="Arial" w:hAnsi="Arial" w:cs="Arial"/>
          <w:sz w:val="20"/>
          <w:szCs w:val="20"/>
        </w:rPr>
        <w:t xml:space="preserve"> </w:t>
      </w:r>
      <w:r w:rsidR="00EE0A51" w:rsidRPr="00270928">
        <w:rPr>
          <w:rFonts w:ascii="Arial" w:hAnsi="Arial" w:cs="Arial"/>
          <w:sz w:val="20"/>
          <w:szCs w:val="20"/>
        </w:rPr>
        <w:t>CNSE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de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martes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a</w:t>
      </w:r>
      <w:r w:rsidR="00774C3A" w:rsidRPr="00270928">
        <w:rPr>
          <w:rFonts w:ascii="Arial" w:hAnsi="Arial" w:cs="Arial"/>
          <w:sz w:val="20"/>
          <w:szCs w:val="20"/>
        </w:rPr>
        <w:t xml:space="preserve"> domingo </w:t>
      </w:r>
      <w:r w:rsidR="00944470" w:rsidRPr="00270928">
        <w:rPr>
          <w:rFonts w:ascii="Arial" w:hAnsi="Arial" w:cs="Arial"/>
          <w:sz w:val="20"/>
          <w:szCs w:val="20"/>
        </w:rPr>
        <w:t>de</w:t>
      </w:r>
      <w:r w:rsidR="00774C3A" w:rsidRPr="00270928">
        <w:rPr>
          <w:rFonts w:ascii="Arial" w:hAnsi="Arial" w:cs="Arial"/>
          <w:sz w:val="20"/>
          <w:szCs w:val="20"/>
        </w:rPr>
        <w:t xml:space="preserve"> 9</w:t>
      </w:r>
      <w:r w:rsidR="00944470" w:rsidRPr="00270928">
        <w:rPr>
          <w:rFonts w:ascii="Arial" w:hAnsi="Arial" w:cs="Arial"/>
          <w:sz w:val="20"/>
          <w:szCs w:val="20"/>
        </w:rPr>
        <w:t>:00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a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="00944470" w:rsidRPr="00270928">
        <w:rPr>
          <w:rFonts w:ascii="Arial" w:hAnsi="Arial" w:cs="Arial"/>
          <w:sz w:val="20"/>
          <w:szCs w:val="20"/>
        </w:rPr>
        <w:t>17:00hs.</w:t>
      </w:r>
    </w:p>
    <w:p w:rsidR="00F059FD" w:rsidRDefault="00944470" w:rsidP="00270928">
      <w:pPr>
        <w:pStyle w:val="Prrafodelista"/>
        <w:tabs>
          <w:tab w:val="left" w:pos="1499"/>
        </w:tabs>
        <w:spacing w:before="10"/>
        <w:ind w:left="1499" w:firstLine="0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Antes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del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tercer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="00270928">
        <w:rPr>
          <w:rFonts w:ascii="Arial" w:hAnsi="Arial" w:cs="Arial"/>
          <w:spacing w:val="-2"/>
          <w:sz w:val="20"/>
          <w:szCs w:val="20"/>
        </w:rPr>
        <w:t>tiempo l</w:t>
      </w:r>
      <w:r w:rsidRPr="00270928">
        <w:rPr>
          <w:rFonts w:ascii="Arial" w:hAnsi="Arial" w:cs="Arial"/>
          <w:sz w:val="20"/>
          <w:szCs w:val="20"/>
        </w:rPr>
        <w:t>os participantes que no hubieran abonado la inscripción o bien sus pagos no hayan sido identificados en estos plazos y formas serán considerados</w:t>
      </w:r>
      <w:r w:rsidR="00774C3A" w:rsidRPr="00270928">
        <w:rPr>
          <w:rFonts w:ascii="Arial" w:hAnsi="Arial" w:cs="Arial"/>
          <w:sz w:val="20"/>
          <w:szCs w:val="20"/>
        </w:rPr>
        <w:t xml:space="preserve"> </w:t>
      </w:r>
      <w:r w:rsidRPr="00270928">
        <w:rPr>
          <w:rFonts w:ascii="Arial" w:hAnsi="Arial" w:cs="Arial"/>
          <w:sz w:val="20"/>
          <w:szCs w:val="20"/>
        </w:rPr>
        <w:t>no inscriptos y no serán clasificados en el torneo.</w:t>
      </w:r>
    </w:p>
    <w:p w:rsidR="00270928" w:rsidRPr="00270928" w:rsidRDefault="00270928" w:rsidP="00270928">
      <w:pPr>
        <w:pStyle w:val="Prrafodelista"/>
        <w:tabs>
          <w:tab w:val="left" w:pos="1499"/>
        </w:tabs>
        <w:spacing w:before="10"/>
        <w:ind w:left="1499" w:firstLine="0"/>
        <w:rPr>
          <w:rFonts w:ascii="Arial" w:hAnsi="Arial" w:cs="Arial"/>
          <w:sz w:val="20"/>
          <w:szCs w:val="20"/>
        </w:rPr>
      </w:pPr>
    </w:p>
    <w:p w:rsidR="00F059FD" w:rsidRPr="00774C3A" w:rsidRDefault="00944470" w:rsidP="00EA6975">
      <w:pPr>
        <w:pStyle w:val="Prrafodelista"/>
        <w:tabs>
          <w:tab w:val="left" w:pos="879"/>
        </w:tabs>
        <w:spacing w:before="18"/>
        <w:ind w:left="971" w:firstLine="0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Nota: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importe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inscripción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no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tiene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devolución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ni</w:t>
      </w:r>
      <w:r w:rsidR="00774C3A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reintegro</w:t>
      </w:r>
      <w:r w:rsidRPr="00774C3A">
        <w:rPr>
          <w:rFonts w:ascii="Arial" w:hAnsi="Arial" w:cs="Arial"/>
          <w:spacing w:val="-2"/>
          <w:sz w:val="20"/>
          <w:szCs w:val="20"/>
        </w:rPr>
        <w:t xml:space="preserve"> alguno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2"/>
        <w:ind w:left="900" w:hanging="580"/>
        <w:rPr>
          <w:b w:val="0"/>
          <w:sz w:val="20"/>
          <w:szCs w:val="20"/>
        </w:rPr>
      </w:pPr>
      <w:r w:rsidRPr="00774C3A">
        <w:rPr>
          <w:sz w:val="20"/>
          <w:szCs w:val="20"/>
        </w:rPr>
        <w:t>PROGRAMA</w:t>
      </w:r>
      <w:r w:rsidR="00EA6975">
        <w:rPr>
          <w:sz w:val="20"/>
          <w:szCs w:val="20"/>
        </w:rPr>
        <w:t xml:space="preserve"> </w:t>
      </w:r>
      <w:r w:rsidRPr="00774C3A">
        <w:rPr>
          <w:sz w:val="20"/>
          <w:szCs w:val="20"/>
        </w:rPr>
        <w:t>DE</w:t>
      </w:r>
      <w:r w:rsidR="00EA6975">
        <w:rPr>
          <w:sz w:val="20"/>
          <w:szCs w:val="20"/>
        </w:rPr>
        <w:t xml:space="preserve"> </w:t>
      </w:r>
      <w:r w:rsidRPr="00774C3A">
        <w:rPr>
          <w:spacing w:val="-2"/>
          <w:sz w:val="20"/>
          <w:szCs w:val="20"/>
        </w:rPr>
        <w:t>ACTIVIDADES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 w:rsidP="00EA6975">
      <w:pPr>
        <w:pStyle w:val="Prrafodelista"/>
        <w:tabs>
          <w:tab w:val="left" w:pos="879"/>
        </w:tabs>
        <w:spacing w:before="3" w:line="262" w:lineRule="exact"/>
        <w:ind w:left="993" w:firstLine="0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programadas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para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cada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clase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son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pacing w:val="-5"/>
          <w:sz w:val="20"/>
          <w:szCs w:val="20"/>
        </w:rPr>
        <w:t>2.</w:t>
      </w:r>
    </w:p>
    <w:p w:rsidR="00F059FD" w:rsidRPr="00774C3A" w:rsidRDefault="00944470" w:rsidP="00EA6975">
      <w:pPr>
        <w:pStyle w:val="Prrafodelista"/>
        <w:tabs>
          <w:tab w:val="left" w:pos="879"/>
          <w:tab w:val="left" w:pos="901"/>
        </w:tabs>
        <w:spacing w:before="5" w:line="232" w:lineRule="auto"/>
        <w:ind w:left="1015" w:right="838" w:firstLine="0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serán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sucesivas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y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iniciarán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tan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pronto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como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sea</w:t>
      </w:r>
      <w:r w:rsidR="0034676E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posible después del final de la regata anterior.</w:t>
      </w:r>
    </w:p>
    <w:p w:rsidR="00F059FD" w:rsidRPr="00774C3A" w:rsidRDefault="00944470" w:rsidP="00EA6975">
      <w:pPr>
        <w:pStyle w:val="Prrafodelista"/>
        <w:tabs>
          <w:tab w:val="left" w:pos="879"/>
          <w:tab w:val="left" w:pos="901"/>
        </w:tabs>
        <w:spacing w:before="7" w:line="232" w:lineRule="auto"/>
        <w:ind w:left="1015" w:right="870" w:firstLine="0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No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dará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ninguna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señal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atención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antes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las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13hs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ni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después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 las 16hs.</w:t>
      </w:r>
    </w:p>
    <w:p w:rsidR="00F059FD" w:rsidRPr="00774C3A" w:rsidRDefault="00944470" w:rsidP="00EA6975">
      <w:pPr>
        <w:pStyle w:val="Prrafodelista"/>
        <w:tabs>
          <w:tab w:val="left" w:pos="879"/>
          <w:tab w:val="left" w:pos="901"/>
        </w:tabs>
        <w:spacing w:before="15" w:line="232" w:lineRule="auto"/>
        <w:ind w:left="1015" w:right="1234" w:firstLine="0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El</w:t>
      </w:r>
      <w:r>
        <w:rPr>
          <w:rFonts w:ascii="Arial" w:hAnsi="Arial" w:cs="Arial"/>
          <w:sz w:val="20"/>
          <w:szCs w:val="20"/>
        </w:rPr>
        <w:t xml:space="preserve"> </w:t>
      </w:r>
      <w:r w:rsidR="000934C4">
        <w:rPr>
          <w:rFonts w:ascii="Arial" w:hAnsi="Arial" w:cs="Arial"/>
          <w:sz w:val="20"/>
          <w:szCs w:val="20"/>
        </w:rPr>
        <w:t>sábado 09 de mayo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 l</w:t>
      </w:r>
      <w:r w:rsidRPr="00774C3A">
        <w:rPr>
          <w:rFonts w:ascii="Arial" w:hAnsi="Arial" w:cs="Arial"/>
          <w:sz w:val="20"/>
          <w:szCs w:val="20"/>
        </w:rPr>
        <w:t>as18hs,</w:t>
      </w:r>
      <w:r w:rsidR="00E2050F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realizará</w:t>
      </w:r>
      <w:r>
        <w:rPr>
          <w:rFonts w:ascii="Arial" w:hAnsi="Arial" w:cs="Arial"/>
          <w:sz w:val="20"/>
          <w:szCs w:val="20"/>
        </w:rPr>
        <w:t xml:space="preserve"> </w:t>
      </w:r>
      <w:r w:rsidR="000934C4">
        <w:rPr>
          <w:rFonts w:ascii="Arial" w:hAnsi="Arial" w:cs="Arial"/>
          <w:sz w:val="20"/>
          <w:szCs w:val="20"/>
        </w:rPr>
        <w:t xml:space="preserve">la entrega de premios y </w:t>
      </w:r>
      <w:r w:rsidRPr="00774C3A">
        <w:rPr>
          <w:rFonts w:ascii="Arial" w:hAnsi="Arial" w:cs="Arial"/>
          <w:sz w:val="20"/>
          <w:szCs w:val="20"/>
        </w:rPr>
        <w:t>el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agasajo</w:t>
      </w:r>
      <w:r>
        <w:rPr>
          <w:rFonts w:ascii="Arial" w:hAnsi="Arial" w:cs="Arial"/>
          <w:sz w:val="20"/>
          <w:szCs w:val="20"/>
        </w:rPr>
        <w:t xml:space="preserve"> </w:t>
      </w:r>
      <w:r w:rsidR="000934C4">
        <w:rPr>
          <w:rFonts w:ascii="Arial" w:hAnsi="Arial" w:cs="Arial"/>
          <w:sz w:val="20"/>
          <w:szCs w:val="20"/>
        </w:rPr>
        <w:t>p</w:t>
      </w:r>
      <w:r w:rsidRPr="00774C3A">
        <w:rPr>
          <w:rFonts w:ascii="Arial" w:hAnsi="Arial" w:cs="Arial"/>
          <w:sz w:val="20"/>
          <w:szCs w:val="20"/>
        </w:rPr>
        <w:t>ara los participantes.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line="264" w:lineRule="exact"/>
        <w:ind w:left="900" w:hanging="580"/>
        <w:rPr>
          <w:b w:val="0"/>
          <w:sz w:val="20"/>
          <w:szCs w:val="20"/>
        </w:rPr>
      </w:pPr>
      <w:r w:rsidRPr="00774C3A">
        <w:rPr>
          <w:sz w:val="20"/>
          <w:szCs w:val="20"/>
        </w:rPr>
        <w:t>INSTRUCCIONES</w:t>
      </w:r>
      <w:r w:rsidR="00E2050F">
        <w:rPr>
          <w:sz w:val="20"/>
          <w:szCs w:val="20"/>
        </w:rPr>
        <w:t xml:space="preserve"> </w:t>
      </w:r>
      <w:r w:rsidRPr="00774C3A">
        <w:rPr>
          <w:sz w:val="20"/>
          <w:szCs w:val="20"/>
        </w:rPr>
        <w:t>DE</w:t>
      </w:r>
      <w:r w:rsidR="00E2050F">
        <w:rPr>
          <w:sz w:val="20"/>
          <w:szCs w:val="20"/>
        </w:rPr>
        <w:t xml:space="preserve"> </w:t>
      </w:r>
      <w:r w:rsidRPr="00774C3A">
        <w:rPr>
          <w:spacing w:val="-2"/>
          <w:sz w:val="20"/>
          <w:szCs w:val="20"/>
        </w:rPr>
        <w:t>REGATA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pStyle w:val="Textoindependiente"/>
        <w:spacing w:before="7" w:line="232" w:lineRule="auto"/>
        <w:ind w:left="901" w:right="677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 Instrucciones de Regata estarán disponibles no menos de 7 días antes de la regata en el sitio web del torneo. No se entregarán instrucciones impresas a los competidores.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line="264" w:lineRule="exact"/>
        <w:ind w:left="900" w:hanging="580"/>
        <w:rPr>
          <w:b w:val="0"/>
          <w:sz w:val="20"/>
          <w:szCs w:val="20"/>
        </w:rPr>
      </w:pPr>
      <w:r w:rsidRPr="00774C3A">
        <w:rPr>
          <w:sz w:val="20"/>
          <w:szCs w:val="20"/>
        </w:rPr>
        <w:t>ÁREA</w:t>
      </w:r>
      <w:r w:rsidR="00EB49D5">
        <w:rPr>
          <w:sz w:val="20"/>
          <w:szCs w:val="20"/>
        </w:rPr>
        <w:t xml:space="preserve"> </w:t>
      </w:r>
      <w:r w:rsidRPr="00774C3A">
        <w:rPr>
          <w:sz w:val="20"/>
          <w:szCs w:val="20"/>
        </w:rPr>
        <w:t>DE</w:t>
      </w:r>
      <w:r w:rsidR="00EB49D5">
        <w:rPr>
          <w:sz w:val="20"/>
          <w:szCs w:val="20"/>
        </w:rPr>
        <w:t xml:space="preserve"> </w:t>
      </w:r>
      <w:r w:rsidRPr="00774C3A">
        <w:rPr>
          <w:spacing w:val="-2"/>
          <w:sz w:val="20"/>
          <w:szCs w:val="20"/>
        </w:rPr>
        <w:t>REGATA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pStyle w:val="Textoindependiente"/>
        <w:spacing w:before="6" w:line="232" w:lineRule="auto"/>
        <w:ind w:left="901" w:right="679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cancha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regatas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fondeará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en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Río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Plata,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frente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</w:t>
      </w:r>
      <w:r w:rsidR="00C327DC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 xml:space="preserve"> </w:t>
      </w:r>
      <w:r w:rsidR="002622C6">
        <w:rPr>
          <w:rFonts w:ascii="Arial" w:hAnsi="Arial" w:cs="Arial"/>
          <w:sz w:val="20"/>
          <w:szCs w:val="20"/>
        </w:rPr>
        <w:t>Punta Anchorena</w:t>
      </w:r>
      <w:r w:rsidRPr="00774C3A">
        <w:rPr>
          <w:rFonts w:ascii="Arial" w:hAnsi="Arial" w:cs="Arial"/>
          <w:sz w:val="20"/>
          <w:szCs w:val="20"/>
        </w:rPr>
        <w:t>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3"/>
        <w:ind w:left="900" w:hanging="580"/>
        <w:rPr>
          <w:sz w:val="20"/>
          <w:szCs w:val="20"/>
        </w:rPr>
      </w:pPr>
      <w:r w:rsidRPr="00774C3A">
        <w:rPr>
          <w:spacing w:val="-2"/>
          <w:sz w:val="20"/>
          <w:szCs w:val="20"/>
        </w:rPr>
        <w:t>RECORRIDOS</w:t>
      </w:r>
    </w:p>
    <w:p w:rsidR="00F059FD" w:rsidRPr="00774C3A" w:rsidRDefault="001B0D3A">
      <w:pPr>
        <w:pStyle w:val="Textoindependiente"/>
        <w:spacing w:before="12" w:line="230" w:lineRule="auto"/>
        <w:ind w:left="901" w:right="67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</w:t>
      </w:r>
      <w:r w:rsidR="00944470" w:rsidRPr="00774C3A">
        <w:rPr>
          <w:rFonts w:ascii="Arial" w:hAnsi="Arial" w:cs="Arial"/>
          <w:sz w:val="20"/>
          <w:szCs w:val="20"/>
        </w:rPr>
        <w:t>ecorrido Barlovento / Sotavento de 4 piernas.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8"/>
        <w:ind w:left="900" w:hanging="580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PUNTAJE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 w:rsidP="00944470">
      <w:pPr>
        <w:pStyle w:val="Prrafodelista"/>
        <w:tabs>
          <w:tab w:val="left" w:pos="894"/>
        </w:tabs>
        <w:spacing w:before="15"/>
        <w:ind w:left="993" w:hanging="142"/>
        <w:jc w:val="left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deberá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completar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regata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para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que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el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torneo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pacing w:val="-2"/>
          <w:sz w:val="20"/>
          <w:szCs w:val="20"/>
        </w:rPr>
        <w:t>válido.</w:t>
      </w:r>
    </w:p>
    <w:p w:rsidR="00F059FD" w:rsidRPr="00944470" w:rsidRDefault="00666A0C" w:rsidP="00666A0C">
      <w:pPr>
        <w:pStyle w:val="Prrafodelista"/>
        <w:tabs>
          <w:tab w:val="left" w:pos="1310"/>
        </w:tabs>
        <w:spacing w:before="13" w:line="259" w:lineRule="exact"/>
        <w:ind w:left="792" w:right="679" w:firstLine="0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El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puntaje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serie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cada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barco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será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el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total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la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suma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sus puntos en todas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="00944470" w:rsidRPr="00944470">
        <w:rPr>
          <w:rFonts w:ascii="Arial" w:hAnsi="Arial" w:cs="Arial"/>
          <w:sz w:val="20"/>
          <w:szCs w:val="20"/>
        </w:rPr>
        <w:t>las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regatas.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No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habrá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descarte</w:t>
      </w:r>
      <w:r w:rsidR="00C327DC" w:rsidRPr="00944470">
        <w:rPr>
          <w:rFonts w:ascii="Arial" w:hAnsi="Arial" w:cs="Arial"/>
          <w:sz w:val="20"/>
          <w:szCs w:val="20"/>
        </w:rPr>
        <w:t>s</w:t>
      </w:r>
      <w:r w:rsidR="00944470" w:rsidRPr="00944470">
        <w:rPr>
          <w:rFonts w:ascii="Arial" w:hAnsi="Arial" w:cs="Arial"/>
          <w:sz w:val="20"/>
          <w:szCs w:val="20"/>
        </w:rPr>
        <w:t>.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Esto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modifica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la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regla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A2.1</w:t>
      </w:r>
      <w:r w:rsidR="00C327DC" w:rsidRP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z w:val="20"/>
          <w:szCs w:val="20"/>
        </w:rPr>
        <w:t>del</w:t>
      </w:r>
      <w:r w:rsidR="00944470">
        <w:rPr>
          <w:rFonts w:ascii="Arial" w:hAnsi="Arial" w:cs="Arial"/>
          <w:sz w:val="20"/>
          <w:szCs w:val="20"/>
        </w:rPr>
        <w:t xml:space="preserve"> </w:t>
      </w:r>
      <w:r w:rsidR="00944470" w:rsidRPr="00944470">
        <w:rPr>
          <w:rFonts w:ascii="Arial" w:hAnsi="Arial" w:cs="Arial"/>
          <w:spacing w:val="-5"/>
          <w:sz w:val="20"/>
          <w:szCs w:val="20"/>
        </w:rPr>
        <w:t>RRV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1" w:line="264" w:lineRule="exact"/>
        <w:ind w:left="900" w:hanging="580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COMUNICACIONES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pStyle w:val="Textoindependiente"/>
        <w:spacing w:before="6" w:line="232" w:lineRule="auto"/>
        <w:ind w:left="901" w:right="675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Excepto en una emergencia, un barco que está en regata no hará transmisiones de voz o de datos y no recibirá comunicaciones de voz o de datos que no estén disponibles para todos los barcos.</w:t>
      </w: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257"/>
        <w:ind w:left="900" w:hanging="580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PREMIOS</w:t>
      </w:r>
      <w:r w:rsidRPr="00774C3A">
        <w:rPr>
          <w:b w:val="0"/>
          <w:spacing w:val="-2"/>
          <w:sz w:val="20"/>
          <w:szCs w:val="20"/>
        </w:rPr>
        <w:t>:</w:t>
      </w:r>
    </w:p>
    <w:p w:rsidR="00E2050F" w:rsidRDefault="00944470" w:rsidP="004B16C3">
      <w:pPr>
        <w:pStyle w:val="Textoindependiente"/>
        <w:spacing w:before="7"/>
        <w:ind w:left="901"/>
        <w:jc w:val="both"/>
        <w:rPr>
          <w:rFonts w:ascii="Arial" w:hAnsi="Arial" w:cs="Arial"/>
          <w:sz w:val="20"/>
          <w:szCs w:val="20"/>
        </w:rPr>
      </w:pPr>
      <w:r w:rsidRPr="00FA38BF">
        <w:rPr>
          <w:rFonts w:ascii="Arial" w:hAnsi="Arial" w:cs="Arial"/>
          <w:sz w:val="20"/>
          <w:szCs w:val="20"/>
        </w:rPr>
        <w:t>Se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Pr="00FA38BF">
        <w:rPr>
          <w:rFonts w:ascii="Arial" w:hAnsi="Arial" w:cs="Arial"/>
          <w:sz w:val="20"/>
          <w:szCs w:val="20"/>
        </w:rPr>
        <w:t>entregarán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Pr="00FA38BF">
        <w:rPr>
          <w:rFonts w:ascii="Arial" w:hAnsi="Arial" w:cs="Arial"/>
          <w:sz w:val="20"/>
          <w:szCs w:val="20"/>
        </w:rPr>
        <w:t>los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Pr="00FA38BF">
        <w:rPr>
          <w:rFonts w:ascii="Arial" w:hAnsi="Arial" w:cs="Arial"/>
          <w:sz w:val="20"/>
          <w:szCs w:val="20"/>
        </w:rPr>
        <w:t>premios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Pr="00FA38BF">
        <w:rPr>
          <w:rFonts w:ascii="Arial" w:hAnsi="Arial" w:cs="Arial"/>
          <w:sz w:val="20"/>
          <w:szCs w:val="20"/>
        </w:rPr>
        <w:t>a</w:t>
      </w:r>
      <w:r w:rsidR="00C327DC" w:rsidRPr="00FA38BF">
        <w:rPr>
          <w:rFonts w:ascii="Arial" w:hAnsi="Arial" w:cs="Arial"/>
          <w:sz w:val="20"/>
          <w:szCs w:val="20"/>
        </w:rPr>
        <w:t xml:space="preserve"> </w:t>
      </w:r>
      <w:r w:rsidR="00FA38BF">
        <w:rPr>
          <w:rFonts w:ascii="Arial" w:hAnsi="Arial" w:cs="Arial"/>
          <w:sz w:val="20"/>
          <w:szCs w:val="20"/>
        </w:rPr>
        <w:t xml:space="preserve">las 18hs. </w:t>
      </w:r>
      <w:r w:rsidR="00A13065">
        <w:rPr>
          <w:rFonts w:ascii="Arial" w:hAnsi="Arial" w:cs="Arial"/>
          <w:sz w:val="20"/>
          <w:szCs w:val="20"/>
        </w:rPr>
        <w:t>Del sábado 09 de mayo</w:t>
      </w:r>
      <w:r w:rsidR="00FA38BF">
        <w:rPr>
          <w:rFonts w:ascii="Arial" w:hAnsi="Arial" w:cs="Arial"/>
          <w:sz w:val="20"/>
          <w:szCs w:val="20"/>
        </w:rPr>
        <w:t xml:space="preserve"> durante el Tercer Tiempo</w:t>
      </w:r>
    </w:p>
    <w:p w:rsidR="00E2050F" w:rsidRDefault="00E2050F">
      <w:pPr>
        <w:pStyle w:val="Textoindependiente"/>
        <w:spacing w:before="70"/>
        <w:rPr>
          <w:rFonts w:ascii="Arial" w:hAnsi="Arial" w:cs="Arial"/>
          <w:sz w:val="20"/>
          <w:szCs w:val="20"/>
        </w:rPr>
      </w:pPr>
    </w:p>
    <w:p w:rsidR="00F059FD" w:rsidRPr="00774C3A" w:rsidRDefault="00944470">
      <w:pPr>
        <w:pStyle w:val="Ttulo11"/>
        <w:numPr>
          <w:ilvl w:val="0"/>
          <w:numId w:val="1"/>
        </w:numPr>
        <w:tabs>
          <w:tab w:val="left" w:pos="900"/>
        </w:tabs>
        <w:spacing w:before="0"/>
        <w:ind w:left="900" w:hanging="580"/>
        <w:rPr>
          <w:b w:val="0"/>
          <w:sz w:val="20"/>
          <w:szCs w:val="20"/>
        </w:rPr>
      </w:pPr>
      <w:r w:rsidRPr="00774C3A">
        <w:rPr>
          <w:spacing w:val="-2"/>
          <w:sz w:val="20"/>
          <w:szCs w:val="20"/>
        </w:rPr>
        <w:t>ARBITRAJE</w:t>
      </w:r>
      <w:r w:rsidRPr="00774C3A">
        <w:rPr>
          <w:b w:val="0"/>
          <w:spacing w:val="-2"/>
          <w:sz w:val="20"/>
          <w:szCs w:val="20"/>
        </w:rPr>
        <w:t>:</w:t>
      </w:r>
    </w:p>
    <w:p w:rsidR="00F059FD" w:rsidRPr="00774C3A" w:rsidRDefault="00944470">
      <w:pPr>
        <w:spacing w:before="10" w:line="259" w:lineRule="auto"/>
        <w:ind w:left="901" w:right="676"/>
        <w:jc w:val="both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sz w:val="20"/>
          <w:szCs w:val="20"/>
        </w:rPr>
        <w:t>Las decisiones finales y acciones tomadas por los organizadores, relativas a cualquier controversia de índole patrimonial o de cualquier otra naturaleza – que exceda el marco decisorio establecido por el Reglamento de Regatas a Vela de la WS – pero que tenga origen directo o indirecto en la competencia o en hechos o actos vinculados a la misma, que puedan involucrar a los participantes con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los organizadores o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con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otros participantes, o a cualquiera de los mencionados entre sí, en forma conjunta o indistinta, no serán recurribles ante los tribunales de la Justicia Nacional, Provincial ni Municipal. Solamente podrán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ser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sometidas,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por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cualquiera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 las partes involucradas,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al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arbitraje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del Tribunal Arbitral de Derecho Deportivo, el que establecerá las normas de procedimiento y cuyo laudo será vinculante, definitivo e inapelable.</w:t>
      </w:r>
    </w:p>
    <w:p w:rsidR="00F059FD" w:rsidRPr="00774C3A" w:rsidRDefault="00F059FD">
      <w:pPr>
        <w:pStyle w:val="Textoindependiente"/>
        <w:rPr>
          <w:rFonts w:ascii="Arial" w:hAnsi="Arial" w:cs="Arial"/>
          <w:sz w:val="20"/>
          <w:szCs w:val="20"/>
        </w:rPr>
      </w:pPr>
    </w:p>
    <w:p w:rsidR="000B056A" w:rsidRDefault="00944470">
      <w:pPr>
        <w:pStyle w:val="Prrafodelista"/>
        <w:numPr>
          <w:ilvl w:val="0"/>
          <w:numId w:val="1"/>
        </w:numPr>
        <w:tabs>
          <w:tab w:val="left" w:pos="901"/>
        </w:tabs>
        <w:spacing w:before="1" w:line="235" w:lineRule="auto"/>
        <w:ind w:right="670"/>
        <w:rPr>
          <w:rFonts w:ascii="Arial" w:hAnsi="Arial" w:cs="Arial"/>
          <w:sz w:val="20"/>
          <w:szCs w:val="20"/>
        </w:rPr>
      </w:pPr>
      <w:r w:rsidRPr="00774C3A">
        <w:rPr>
          <w:rFonts w:ascii="Arial" w:hAnsi="Arial" w:cs="Arial"/>
          <w:b/>
          <w:sz w:val="20"/>
          <w:szCs w:val="20"/>
        </w:rPr>
        <w:t>NEGACIÓN DE RESPONSABILIDAD</w:t>
      </w:r>
      <w:r w:rsidRPr="00774C3A">
        <w:rPr>
          <w:rFonts w:ascii="Arial" w:hAnsi="Arial" w:cs="Arial"/>
          <w:sz w:val="20"/>
          <w:szCs w:val="20"/>
        </w:rPr>
        <w:t>: Los competidores participan en est</w:t>
      </w:r>
      <w:r w:rsidR="002E2E56">
        <w:rPr>
          <w:rFonts w:ascii="Arial" w:hAnsi="Arial" w:cs="Arial"/>
          <w:sz w:val="20"/>
          <w:szCs w:val="20"/>
        </w:rPr>
        <w:t xml:space="preserve">e </w:t>
      </w:r>
      <w:r w:rsidRPr="00774C3A">
        <w:rPr>
          <w:rFonts w:ascii="Arial" w:hAnsi="Arial" w:cs="Arial"/>
          <w:sz w:val="20"/>
          <w:szCs w:val="20"/>
        </w:rPr>
        <w:t>torneo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enteramente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bajo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su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propio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riesgo.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Ver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la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regla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3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del</w:t>
      </w:r>
      <w:r w:rsidR="002E2E56"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RRV, Decisión de Regatear. La autoridad organizadora no aceptará responsabilidad por daño material ni por lesión personal ni muerte relacionados con est</w:t>
      </w:r>
      <w:r w:rsidR="002E2E56">
        <w:rPr>
          <w:rFonts w:ascii="Arial" w:hAnsi="Arial" w:cs="Arial"/>
          <w:sz w:val="20"/>
          <w:szCs w:val="20"/>
        </w:rPr>
        <w:t>e</w:t>
      </w:r>
      <w:r w:rsidRPr="00774C3A">
        <w:rPr>
          <w:rFonts w:ascii="Arial" w:hAnsi="Arial" w:cs="Arial"/>
          <w:sz w:val="20"/>
          <w:szCs w:val="20"/>
        </w:rPr>
        <w:t xml:space="preserve"> torneo, ya sea que ocurran antes, durante o después de los mismos. Estas regatas han sido designadas como de categoría 5 según las Reglas Especiales de</w:t>
      </w:r>
      <w:r>
        <w:rPr>
          <w:rFonts w:ascii="Arial" w:hAnsi="Arial" w:cs="Arial"/>
          <w:sz w:val="20"/>
          <w:szCs w:val="20"/>
        </w:rPr>
        <w:t xml:space="preserve"> </w:t>
      </w:r>
      <w:r w:rsidRPr="00774C3A">
        <w:rPr>
          <w:rFonts w:ascii="Arial" w:hAnsi="Arial" w:cs="Arial"/>
          <w:sz w:val="20"/>
          <w:szCs w:val="20"/>
        </w:rPr>
        <w:t>World Sailing (WS), las que pueden encontrarse en el sitio web de la Federación Argentina de Yachting (</w:t>
      </w:r>
      <w:hyperlink r:id="rId8">
        <w:r w:rsidRPr="00774C3A">
          <w:rPr>
            <w:rFonts w:ascii="Arial" w:hAnsi="Arial" w:cs="Arial"/>
            <w:sz w:val="20"/>
            <w:szCs w:val="20"/>
          </w:rPr>
          <w:t>www.fay.org).</w:t>
        </w:r>
      </w:hyperlink>
      <w:r w:rsidRPr="00774C3A">
        <w:rPr>
          <w:rFonts w:ascii="Arial" w:hAnsi="Arial" w:cs="Arial"/>
          <w:sz w:val="20"/>
          <w:szCs w:val="20"/>
        </w:rPr>
        <w:t xml:space="preserve"> Al inscribirse en alguna de ellas un </w:t>
      </w:r>
      <w:r w:rsidR="002E2E56">
        <w:rPr>
          <w:rFonts w:ascii="Arial" w:hAnsi="Arial" w:cs="Arial"/>
          <w:sz w:val="20"/>
          <w:szCs w:val="20"/>
        </w:rPr>
        <w:t>timonel</w:t>
      </w:r>
      <w:r w:rsidRPr="00774C3A">
        <w:rPr>
          <w:rFonts w:ascii="Arial" w:hAnsi="Arial" w:cs="Arial"/>
          <w:sz w:val="20"/>
          <w:szCs w:val="20"/>
        </w:rPr>
        <w:t xml:space="preserve"> declara conocer las Reglas Especiales de WS y su impacto en la seguridad y aceptar la regla 3 del RRV</w:t>
      </w:r>
      <w:r w:rsidR="000B056A">
        <w:rPr>
          <w:rFonts w:ascii="Arial" w:hAnsi="Arial" w:cs="Arial"/>
          <w:sz w:val="20"/>
          <w:szCs w:val="20"/>
        </w:rPr>
        <w:t>.</w:t>
      </w:r>
    </w:p>
    <w:p w:rsid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 w:firstLine="0"/>
        <w:rPr>
          <w:rFonts w:ascii="Arial" w:hAnsi="Arial" w:cs="Arial"/>
          <w:sz w:val="20"/>
          <w:szCs w:val="20"/>
        </w:rPr>
      </w:pPr>
    </w:p>
    <w:p w:rsid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 w:firstLine="0"/>
        <w:rPr>
          <w:rFonts w:ascii="Arial" w:hAnsi="Arial" w:cs="Arial"/>
          <w:sz w:val="20"/>
          <w:szCs w:val="20"/>
        </w:rPr>
      </w:pPr>
    </w:p>
    <w:p w:rsid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 w:firstLine="0"/>
        <w:rPr>
          <w:rFonts w:ascii="Arial" w:hAnsi="Arial" w:cs="Arial"/>
          <w:sz w:val="20"/>
          <w:szCs w:val="20"/>
        </w:rPr>
      </w:pPr>
    </w:p>
    <w:p w:rsidR="000B056A" w:rsidRP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/>
          <w:bCs/>
          <w:sz w:val="20"/>
          <w:szCs w:val="20"/>
          <w:lang w:val="es-AR"/>
        </w:rPr>
      </w:pPr>
      <w:r>
        <w:rPr>
          <w:rFonts w:ascii="Arial" w:hAnsi="Arial" w:cs="Arial"/>
          <w:sz w:val="20"/>
          <w:szCs w:val="20"/>
        </w:rPr>
        <w:t>Para más información:</w:t>
      </w:r>
    </w:p>
    <w:p w:rsidR="000B056A" w:rsidRPr="000B056A" w:rsidRDefault="00AE79F9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/>
          <w:bCs/>
          <w:sz w:val="20"/>
          <w:szCs w:val="20"/>
          <w:lang w:val="es-AR"/>
        </w:rPr>
      </w:pPr>
      <w:hyperlink r:id="rId9" w:history="1">
        <w:r w:rsidR="000B056A" w:rsidRPr="000B056A">
          <w:rPr>
            <w:rStyle w:val="Hipervnculo"/>
            <w:rFonts w:ascii="Arial" w:hAnsi="Arial" w:cs="Arial"/>
            <w:b/>
            <w:bCs/>
            <w:sz w:val="20"/>
            <w:szCs w:val="20"/>
            <w:lang w:val="es-AR"/>
          </w:rPr>
          <w:t>secretaria@clubnauticosudeste.org.ar</w:t>
        </w:r>
      </w:hyperlink>
    </w:p>
    <w:p w:rsidR="000B056A" w:rsidRDefault="000B056A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Cs/>
          <w:sz w:val="20"/>
          <w:szCs w:val="20"/>
          <w:lang w:val="es-AR"/>
        </w:rPr>
      </w:pPr>
      <w:r w:rsidRPr="000B056A">
        <w:rPr>
          <w:rFonts w:ascii="Arial" w:hAnsi="Arial" w:cs="Arial"/>
          <w:bCs/>
          <w:sz w:val="20"/>
          <w:szCs w:val="20"/>
          <w:lang w:val="es-AR"/>
        </w:rPr>
        <w:t>Tel: 11 4743-0206/ 11 4743-0826</w:t>
      </w:r>
    </w:p>
    <w:p w:rsidR="00F44CA1" w:rsidRDefault="00F44CA1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Cs/>
          <w:sz w:val="20"/>
          <w:szCs w:val="20"/>
          <w:lang w:val="es-AR"/>
        </w:rPr>
      </w:pPr>
      <w:r w:rsidRPr="00F44CA1">
        <w:rPr>
          <w:rFonts w:ascii="Arial" w:hAnsi="Arial" w:cs="Arial"/>
          <w:bCs/>
          <w:sz w:val="20"/>
          <w:szCs w:val="20"/>
        </w:rPr>
        <w:t xml:space="preserve"> Dársena </w:t>
      </w:r>
      <w:proofErr w:type="spellStart"/>
      <w:r w:rsidRPr="00F44CA1">
        <w:rPr>
          <w:rFonts w:ascii="Arial" w:hAnsi="Arial" w:cs="Arial"/>
          <w:bCs/>
          <w:sz w:val="20"/>
          <w:szCs w:val="20"/>
        </w:rPr>
        <w:t>Gauto</w:t>
      </w:r>
      <w:proofErr w:type="spellEnd"/>
      <w:r w:rsidRPr="00F44CA1">
        <w:rPr>
          <w:rFonts w:ascii="Arial" w:hAnsi="Arial" w:cs="Arial"/>
          <w:bCs/>
          <w:sz w:val="20"/>
          <w:szCs w:val="20"/>
        </w:rPr>
        <w:t xml:space="preserve"> y Pavón (Ex 33 Orientales) y Río Luján</w:t>
      </w:r>
    </w:p>
    <w:p w:rsidR="006E2AE9" w:rsidRDefault="006E2AE9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Cs/>
          <w:sz w:val="20"/>
          <w:szCs w:val="20"/>
          <w:lang w:val="es-AR"/>
        </w:rPr>
      </w:pPr>
    </w:p>
    <w:p w:rsidR="006E2AE9" w:rsidRDefault="006E2AE9" w:rsidP="000B056A">
      <w:pPr>
        <w:pStyle w:val="Prrafodelista"/>
        <w:tabs>
          <w:tab w:val="left" w:pos="901"/>
        </w:tabs>
        <w:spacing w:before="1" w:line="235" w:lineRule="auto"/>
        <w:ind w:left="644" w:right="670"/>
        <w:rPr>
          <w:rFonts w:ascii="Arial" w:hAnsi="Arial" w:cs="Arial"/>
          <w:bCs/>
          <w:sz w:val="20"/>
          <w:szCs w:val="20"/>
          <w:lang w:val="es-AR"/>
        </w:rPr>
      </w:pPr>
    </w:p>
    <w:p w:rsidR="006E2AE9" w:rsidRPr="000B056A" w:rsidRDefault="006E2AE9" w:rsidP="006E2AE9">
      <w:pPr>
        <w:pStyle w:val="Prrafodelista"/>
        <w:tabs>
          <w:tab w:val="left" w:pos="901"/>
        </w:tabs>
        <w:spacing w:before="1" w:line="235" w:lineRule="auto"/>
        <w:ind w:left="644" w:right="670"/>
        <w:jc w:val="center"/>
        <w:rPr>
          <w:rFonts w:ascii="Arial" w:hAnsi="Arial" w:cs="Arial"/>
          <w:bCs/>
          <w:sz w:val="20"/>
          <w:szCs w:val="20"/>
          <w:lang w:val="es-AR"/>
        </w:rPr>
      </w:pPr>
    </w:p>
    <w:p w:rsidR="00F059FD" w:rsidRDefault="00F059FD" w:rsidP="000B056A">
      <w:pPr>
        <w:pStyle w:val="Prrafodelista"/>
        <w:tabs>
          <w:tab w:val="left" w:pos="901"/>
        </w:tabs>
        <w:spacing w:before="1" w:line="235" w:lineRule="auto"/>
        <w:ind w:left="644" w:right="670" w:firstLine="0"/>
        <w:rPr>
          <w:rFonts w:ascii="Arial" w:hAnsi="Arial" w:cs="Arial"/>
          <w:sz w:val="20"/>
          <w:szCs w:val="20"/>
          <w:lang w:val="es-AR"/>
        </w:rPr>
      </w:pPr>
    </w:p>
    <w:p w:rsidR="006E2AE9" w:rsidRPr="000B056A" w:rsidRDefault="006E2AE9" w:rsidP="006E2AE9">
      <w:pPr>
        <w:pStyle w:val="Prrafodelista"/>
        <w:tabs>
          <w:tab w:val="left" w:pos="901"/>
        </w:tabs>
        <w:spacing w:before="1" w:line="235" w:lineRule="auto"/>
        <w:ind w:left="644" w:right="670" w:firstLine="0"/>
        <w:jc w:val="center"/>
        <w:rPr>
          <w:rFonts w:ascii="Arial" w:hAnsi="Arial" w:cs="Arial"/>
          <w:sz w:val="20"/>
          <w:szCs w:val="20"/>
          <w:lang w:val="es-AR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>
            <wp:extent cx="6496527" cy="1033670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4573" cy="103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2AE9" w:rsidRPr="000B056A" w:rsidSect="00F059FD">
      <w:pgSz w:w="12240" w:h="15840"/>
      <w:pgMar w:top="0" w:right="1440" w:bottom="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907716"/>
    <w:multiLevelType w:val="multilevel"/>
    <w:tmpl w:val="D332D0F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pacing w:val="-1"/>
        <w:w w:val="100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bCs w:val="0"/>
        <w:i w:val="0"/>
        <w:iCs w:val="0"/>
        <w:spacing w:val="-1"/>
        <w:w w:val="100"/>
        <w:sz w:val="23"/>
        <w:szCs w:val="23"/>
        <w:lang w:val="es-ES" w:eastAsia="en-US" w:bidi="ar-SA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spacing w:val="0"/>
        <w:w w:val="100"/>
        <w:lang w:val="es-ES" w:eastAsia="en-US" w:bidi="ar-SA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lang w:val="es-ES" w:eastAsia="en-US" w:bidi="ar-SA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lang w:val="es-ES" w:eastAsia="en-US" w:bidi="ar-SA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lang w:val="es-ES" w:eastAsia="en-US" w:bidi="ar-SA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lang w:val="es-ES" w:eastAsia="en-US" w:bidi="ar-SA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lang w:val="es-ES" w:eastAsia="en-US" w:bidi="ar-SA"/>
      </w:rPr>
    </w:lvl>
  </w:abstractNum>
  <w:abstractNum w:abstractNumId="1" w15:restartNumberingAfterBreak="0">
    <w:nsid w:val="53BE6762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9FD"/>
    <w:rsid w:val="00061CF5"/>
    <w:rsid w:val="00090A23"/>
    <w:rsid w:val="000934C4"/>
    <w:rsid w:val="000B056A"/>
    <w:rsid w:val="000D55A1"/>
    <w:rsid w:val="00115357"/>
    <w:rsid w:val="00171E11"/>
    <w:rsid w:val="00180C75"/>
    <w:rsid w:val="001A5FE7"/>
    <w:rsid w:val="001B0D3A"/>
    <w:rsid w:val="001B1D39"/>
    <w:rsid w:val="002622C6"/>
    <w:rsid w:val="00270928"/>
    <w:rsid w:val="002C789F"/>
    <w:rsid w:val="002D53AA"/>
    <w:rsid w:val="002E2E56"/>
    <w:rsid w:val="0034676E"/>
    <w:rsid w:val="003E07D3"/>
    <w:rsid w:val="004B16C3"/>
    <w:rsid w:val="004D331D"/>
    <w:rsid w:val="00521CFD"/>
    <w:rsid w:val="005665E4"/>
    <w:rsid w:val="005C2F83"/>
    <w:rsid w:val="00613910"/>
    <w:rsid w:val="00621065"/>
    <w:rsid w:val="00666A0C"/>
    <w:rsid w:val="0069029C"/>
    <w:rsid w:val="006A71DB"/>
    <w:rsid w:val="006B5B46"/>
    <w:rsid w:val="006E2AE9"/>
    <w:rsid w:val="007176F6"/>
    <w:rsid w:val="00756909"/>
    <w:rsid w:val="00774C3A"/>
    <w:rsid w:val="007A0FBA"/>
    <w:rsid w:val="00877B42"/>
    <w:rsid w:val="008C069C"/>
    <w:rsid w:val="00915744"/>
    <w:rsid w:val="00944470"/>
    <w:rsid w:val="00A13065"/>
    <w:rsid w:val="00A137DD"/>
    <w:rsid w:val="00A93474"/>
    <w:rsid w:val="00AE0669"/>
    <w:rsid w:val="00AE79F9"/>
    <w:rsid w:val="00B22A96"/>
    <w:rsid w:val="00B61561"/>
    <w:rsid w:val="00B82E30"/>
    <w:rsid w:val="00BC1701"/>
    <w:rsid w:val="00C00F9C"/>
    <w:rsid w:val="00C021C4"/>
    <w:rsid w:val="00C245B3"/>
    <w:rsid w:val="00C264E4"/>
    <w:rsid w:val="00C327DC"/>
    <w:rsid w:val="00CA2DD7"/>
    <w:rsid w:val="00CE6825"/>
    <w:rsid w:val="00D00E26"/>
    <w:rsid w:val="00D302E9"/>
    <w:rsid w:val="00D5466D"/>
    <w:rsid w:val="00D752FA"/>
    <w:rsid w:val="00E2050F"/>
    <w:rsid w:val="00E7552B"/>
    <w:rsid w:val="00EA6975"/>
    <w:rsid w:val="00EB49D5"/>
    <w:rsid w:val="00EB7832"/>
    <w:rsid w:val="00EE0A51"/>
    <w:rsid w:val="00EE1999"/>
    <w:rsid w:val="00F059FD"/>
    <w:rsid w:val="00F44CA1"/>
    <w:rsid w:val="00F82A38"/>
    <w:rsid w:val="00FA2C90"/>
    <w:rsid w:val="00FA38BF"/>
    <w:rsid w:val="00FF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2A8A5643-C48C-457D-913C-8AF2117D8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059FD"/>
    <w:rPr>
      <w:rFonts w:ascii="Arial MT" w:eastAsia="Arial MT" w:hAnsi="Arial MT" w:cs="Arial MT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B056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059F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F059FD"/>
    <w:rPr>
      <w:sz w:val="23"/>
      <w:szCs w:val="23"/>
    </w:rPr>
  </w:style>
  <w:style w:type="paragraph" w:customStyle="1" w:styleId="Ttulo11">
    <w:name w:val="Título 11"/>
    <w:basedOn w:val="Normal"/>
    <w:uiPriority w:val="1"/>
    <w:qFormat/>
    <w:rsid w:val="00F059FD"/>
    <w:pPr>
      <w:spacing w:before="256"/>
      <w:ind w:left="900" w:hanging="580"/>
      <w:outlineLvl w:val="1"/>
    </w:pPr>
    <w:rPr>
      <w:rFonts w:ascii="Arial" w:eastAsia="Arial" w:hAnsi="Arial" w:cs="Arial"/>
      <w:b/>
      <w:bCs/>
      <w:sz w:val="23"/>
      <w:szCs w:val="23"/>
    </w:rPr>
  </w:style>
  <w:style w:type="paragraph" w:customStyle="1" w:styleId="Ttulo21">
    <w:name w:val="Título 21"/>
    <w:basedOn w:val="Normal"/>
    <w:uiPriority w:val="1"/>
    <w:qFormat/>
    <w:rsid w:val="00F059FD"/>
    <w:pPr>
      <w:spacing w:line="264" w:lineRule="exact"/>
      <w:ind w:left="1056"/>
      <w:outlineLvl w:val="2"/>
    </w:pPr>
    <w:rPr>
      <w:rFonts w:ascii="Arial" w:eastAsia="Arial" w:hAnsi="Arial" w:cs="Arial"/>
      <w:b/>
      <w:bCs/>
      <w:sz w:val="23"/>
      <w:szCs w:val="23"/>
    </w:rPr>
  </w:style>
  <w:style w:type="paragraph" w:styleId="Ttulo">
    <w:name w:val="Title"/>
    <w:basedOn w:val="Normal"/>
    <w:uiPriority w:val="1"/>
    <w:qFormat/>
    <w:rsid w:val="00F059FD"/>
    <w:pPr>
      <w:ind w:left="2001"/>
    </w:pPr>
    <w:rPr>
      <w:rFonts w:ascii="Arial" w:eastAsia="Arial" w:hAnsi="Arial" w:cs="Arial"/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  <w:rsid w:val="00F059FD"/>
    <w:pPr>
      <w:spacing w:before="6"/>
      <w:ind w:left="901" w:hanging="585"/>
      <w:jc w:val="both"/>
    </w:pPr>
  </w:style>
  <w:style w:type="paragraph" w:customStyle="1" w:styleId="TableParagraph">
    <w:name w:val="Table Paragraph"/>
    <w:basedOn w:val="Normal"/>
    <w:uiPriority w:val="1"/>
    <w:qFormat/>
    <w:rsid w:val="00F059FD"/>
  </w:style>
  <w:style w:type="character" w:styleId="Hipervnculo">
    <w:name w:val="Hyperlink"/>
    <w:basedOn w:val="Fuentedeprrafopredeter"/>
    <w:uiPriority w:val="99"/>
    <w:unhideWhenUsed/>
    <w:rsid w:val="00B6156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069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069C"/>
    <w:rPr>
      <w:rFonts w:ascii="Tahoma" w:eastAsia="Arial MT" w:hAnsi="Tahoma" w:cs="Tahoma"/>
      <w:sz w:val="16"/>
      <w:szCs w:val="16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B05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92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73763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48731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2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34233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y.org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retaria@clubnauticosudeste.org.a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hyperlink" Target="mailto:secretaria@clubnauticosudeste.org.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de Náutica CPNLB</dc:creator>
  <cp:lastModifiedBy>Usuario</cp:lastModifiedBy>
  <cp:revision>39</cp:revision>
  <cp:lastPrinted>2026-04-09T19:27:00Z</cp:lastPrinted>
  <dcterms:created xsi:type="dcterms:W3CDTF">2026-03-28T04:27:00Z</dcterms:created>
  <dcterms:modified xsi:type="dcterms:W3CDTF">2026-04-11T14:45:00Z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2024-12-18T00:00:00Z</vt:filetime>
  </property>
  <property fmtid="{D5CDD505-2E9C-101B-9397-08002B2CF9AE}" pid="5" name="Producer">
    <vt:lpwstr>Microsoft® Word 2010</vt:lpwstr>
  </property>
</Properties>
</file>